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93" w:rsidRPr="00714A7C" w:rsidRDefault="00F70493" w:rsidP="00F704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4185" cy="607060"/>
            <wp:effectExtent l="19050" t="0" r="0" b="0"/>
            <wp:docPr id="79" name="Рисунок 1" descr="gerb9_43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9_434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93" w:rsidRDefault="00F70493" w:rsidP="00F70493">
      <w:pPr>
        <w:rPr>
          <w:spacing w:val="-10"/>
          <w:sz w:val="28"/>
          <w:szCs w:val="28"/>
        </w:rPr>
      </w:pPr>
      <w:r w:rsidRPr="00714A7C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F70493" w:rsidRDefault="00F70493" w:rsidP="00F70493">
      <w:pPr>
        <w:jc w:val="center"/>
        <w:rPr>
          <w:sz w:val="28"/>
          <w:szCs w:val="28"/>
        </w:rPr>
      </w:pPr>
      <w:r w:rsidRPr="00B308A0">
        <w:rPr>
          <w:sz w:val="28"/>
          <w:szCs w:val="28"/>
        </w:rPr>
        <w:t>(КТР ВОЛГОГРАДСКОЙ ОБЛАСТИ)</w:t>
      </w:r>
    </w:p>
    <w:p w:rsidR="00F70493" w:rsidRPr="00B308A0" w:rsidRDefault="00F70493" w:rsidP="00F70493">
      <w:pPr>
        <w:jc w:val="center"/>
        <w:rPr>
          <w:sz w:val="28"/>
          <w:szCs w:val="28"/>
        </w:rPr>
      </w:pPr>
    </w:p>
    <w:p w:rsidR="00F70493" w:rsidRPr="00714A7C" w:rsidRDefault="00A50856" w:rsidP="00F70493">
      <w:pPr>
        <w:spacing w:line="360" w:lineRule="auto"/>
        <w:jc w:val="center"/>
        <w:rPr>
          <w:b/>
          <w:sz w:val="28"/>
          <w:szCs w:val="28"/>
        </w:rPr>
      </w:pPr>
      <w:r w:rsidRPr="00A50856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8.2pt;margin-top:21pt;width:35.85pt;height:13.25pt;z-index:251660288" stroked="f">
            <v:textbox style="mso-next-textbox:#_x0000_s1026" inset="0,0,0,0">
              <w:txbxContent>
                <w:p w:rsidR="00F70493" w:rsidRPr="004551ED" w:rsidRDefault="00F70493" w:rsidP="00F70493">
                  <w:pPr>
                    <w:spacing w:line="260" w:lineRule="exact"/>
                  </w:pPr>
                  <w:r>
                    <w:t>50/68</w:t>
                  </w:r>
                </w:p>
              </w:txbxContent>
            </v:textbox>
          </v:shape>
        </w:pict>
      </w:r>
      <w:r w:rsidRPr="00A50856">
        <w:rPr>
          <w:lang w:eastAsia="en-US"/>
        </w:rPr>
        <w:pict>
          <v:shape id="_x0000_s1027" type="#_x0000_t202" style="position:absolute;left:0;text-align:left;margin-left:3.35pt;margin-top:20.45pt;width:120.9pt;height:13.8pt;z-index:251661312" stroked="f">
            <v:textbox style="mso-next-textbox:#_x0000_s1027" inset=",0,,0">
              <w:txbxContent>
                <w:p w:rsidR="00F70493" w:rsidRPr="00B308A0" w:rsidRDefault="00F70493" w:rsidP="00F70493">
                  <w:r>
                    <w:t>14 декабря 2023 г.</w:t>
                  </w:r>
                </w:p>
              </w:txbxContent>
            </v:textbox>
          </v:shape>
        </w:pict>
      </w:r>
      <w:r w:rsidR="00F70493" w:rsidRPr="00714A7C">
        <w:rPr>
          <w:b/>
          <w:sz w:val="28"/>
          <w:szCs w:val="28"/>
        </w:rPr>
        <w:t>ПРИКАЗ</w:t>
      </w:r>
    </w:p>
    <w:p w:rsidR="00F70493" w:rsidRPr="00714A7C" w:rsidRDefault="00F70493" w:rsidP="00F70493">
      <w:pPr>
        <w:tabs>
          <w:tab w:val="left" w:pos="4395"/>
        </w:tabs>
        <w:spacing w:line="360" w:lineRule="auto"/>
      </w:pPr>
      <w:r w:rsidRPr="00714A7C">
        <w:t>____________________</w:t>
      </w:r>
      <w:r w:rsidRPr="00714A7C">
        <w:tab/>
      </w:r>
      <w:r w:rsidRPr="00714A7C">
        <w:tab/>
      </w:r>
      <w:r w:rsidRPr="00714A7C">
        <w:tab/>
      </w:r>
      <w:r w:rsidRPr="00714A7C">
        <w:tab/>
      </w:r>
      <w:r w:rsidRPr="00714A7C">
        <w:tab/>
      </w:r>
      <w:r w:rsidRPr="00714A7C">
        <w:tab/>
        <w:t>№ _______</w:t>
      </w:r>
    </w:p>
    <w:p w:rsidR="00F70493" w:rsidRPr="00714A7C" w:rsidRDefault="00F70493" w:rsidP="00F70493">
      <w:pPr>
        <w:jc w:val="center"/>
      </w:pPr>
      <w:r w:rsidRPr="00714A7C">
        <w:t>Волгоград</w:t>
      </w:r>
    </w:p>
    <w:p w:rsidR="00EB2DD2" w:rsidRDefault="00EB2DD2" w:rsidP="00F70493">
      <w:pPr>
        <w:jc w:val="center"/>
      </w:pPr>
    </w:p>
    <w:p w:rsidR="00F70493" w:rsidRPr="00F70493" w:rsidRDefault="00F70493" w:rsidP="00F70493">
      <w:pPr>
        <w:jc w:val="center"/>
      </w:pPr>
    </w:p>
    <w:p w:rsidR="00F675DA" w:rsidRPr="00F70493" w:rsidRDefault="00EA3CC4" w:rsidP="00F70493">
      <w:pPr>
        <w:autoSpaceDE w:val="0"/>
        <w:autoSpaceDN w:val="0"/>
        <w:adjustRightInd w:val="0"/>
        <w:jc w:val="center"/>
      </w:pPr>
      <w:r w:rsidRPr="00F70493">
        <w:t xml:space="preserve">Об установлении тарифов на </w:t>
      </w:r>
      <w:r w:rsidR="00FF0E3C" w:rsidRPr="00F70493">
        <w:t>водоотведение</w:t>
      </w:r>
      <w:r w:rsidR="007574EC" w:rsidRPr="00F70493">
        <w:t xml:space="preserve"> </w:t>
      </w:r>
      <w:r w:rsidR="00757D57" w:rsidRPr="00F70493">
        <w:t xml:space="preserve">для потребителей </w:t>
      </w:r>
      <w:r w:rsidR="00060CD7" w:rsidRPr="00F70493">
        <w:t>АО "</w:t>
      </w:r>
      <w:proofErr w:type="spellStart"/>
      <w:r w:rsidR="00060CD7" w:rsidRPr="00F70493">
        <w:t>Старополтавское</w:t>
      </w:r>
      <w:proofErr w:type="spellEnd"/>
      <w:r w:rsidR="00060CD7" w:rsidRPr="00F70493">
        <w:t xml:space="preserve"> МПОКХ" Старополтавского муниципального района Волгоградской области</w:t>
      </w:r>
    </w:p>
    <w:p w:rsidR="00CD71AB" w:rsidRDefault="00CD71AB" w:rsidP="00F70493">
      <w:pPr>
        <w:autoSpaceDE w:val="0"/>
        <w:autoSpaceDN w:val="0"/>
        <w:jc w:val="center"/>
      </w:pPr>
    </w:p>
    <w:p w:rsidR="00F70493" w:rsidRPr="00F70493" w:rsidRDefault="00F70493" w:rsidP="00F70493">
      <w:pPr>
        <w:autoSpaceDE w:val="0"/>
        <w:autoSpaceDN w:val="0"/>
        <w:jc w:val="center"/>
      </w:pPr>
    </w:p>
    <w:p w:rsidR="00D144CE" w:rsidRPr="00F70493" w:rsidRDefault="00D144CE" w:rsidP="00F70493">
      <w:pPr>
        <w:ind w:firstLine="709"/>
        <w:jc w:val="both"/>
      </w:pPr>
      <w:r w:rsidRPr="00F70493">
        <w:t xml:space="preserve">В соответствии с Федеральным законом от 07 декабря </w:t>
      </w:r>
      <w:smartTag w:uri="urn:schemas-microsoft-com:office:smarttags" w:element="metricconverter">
        <w:smartTagPr>
          <w:attr w:name="ProductID" w:val="2011 г"/>
        </w:smartTagPr>
        <w:r w:rsidRPr="00F70493">
          <w:t>2011 г</w:t>
        </w:r>
      </w:smartTag>
      <w:r w:rsidRPr="00F70493">
        <w:t xml:space="preserve">. № 416-ФЗ </w:t>
      </w:r>
      <w:r w:rsidR="00EF31F7" w:rsidRPr="00F70493">
        <w:br/>
      </w:r>
      <w:r w:rsidRPr="00F70493">
        <w:t xml:space="preserve">"О водоснабжении и водоотведении", постановлением Правительства Российской Федерации от 13 мая </w:t>
      </w:r>
      <w:smartTag w:uri="urn:schemas-microsoft-com:office:smarttags" w:element="metricconverter">
        <w:smartTagPr>
          <w:attr w:name="ProductID" w:val="2013 г"/>
        </w:smartTagPr>
        <w:r w:rsidRPr="00F70493">
          <w:t>2013 г</w:t>
        </w:r>
      </w:smartTag>
      <w:r w:rsidRPr="00F70493">
        <w:t>. № 406 "О</w:t>
      </w:r>
      <w:r w:rsidR="00771C78" w:rsidRPr="00F70493">
        <w:t xml:space="preserve"> </w:t>
      </w:r>
      <w:r w:rsidRPr="00F70493">
        <w:t xml:space="preserve">государственном регулировании тарифов </w:t>
      </w:r>
      <w:r w:rsidR="00EF31F7" w:rsidRPr="00F70493">
        <w:br/>
      </w:r>
      <w:r w:rsidRPr="00F70493">
        <w:t>в сфере водоснабжения и водоотведения", приказом ФСТ</w:t>
      </w:r>
      <w:r w:rsidR="00EF31F7" w:rsidRPr="00F70493">
        <w:t xml:space="preserve"> России от 27 декабря </w:t>
      </w:r>
      <w:smartTag w:uri="urn:schemas-microsoft-com:office:smarttags" w:element="metricconverter">
        <w:smartTagPr>
          <w:attr w:name="ProductID" w:val="2013 г"/>
        </w:smartTagPr>
        <w:r w:rsidR="00EF31F7" w:rsidRPr="00F70493">
          <w:t>2013 г</w:t>
        </w:r>
      </w:smartTag>
      <w:r w:rsidR="00EF31F7" w:rsidRPr="00F70493">
        <w:t>. № </w:t>
      </w:r>
      <w:r w:rsidRPr="00F70493">
        <w:t xml:space="preserve">1746-э "Об утверждении Методических указаний по расчету регулируемых тарифов в сфере </w:t>
      </w:r>
      <w:r w:rsidR="009932B3" w:rsidRPr="00F70493">
        <w:t>водоснабжения и водоотведения"</w:t>
      </w:r>
      <w:r w:rsidR="00127412" w:rsidRPr="00F70493">
        <w:t>, П</w:t>
      </w:r>
      <w:r w:rsidRPr="00F70493">
        <w:t>оложением о комитете тарифного регулирования Волгоградской области, утвержденным постановлением Правительства Волгоградской области от 0</w:t>
      </w:r>
      <w:r w:rsidR="00127412" w:rsidRPr="00F70493">
        <w:t xml:space="preserve">6 февраля </w:t>
      </w:r>
      <w:smartTag w:uri="urn:schemas-microsoft-com:office:smarttags" w:element="metricconverter">
        <w:smartTagPr>
          <w:attr w:name="ProductID" w:val="2014 г"/>
        </w:smartTagPr>
        <w:r w:rsidR="00127412" w:rsidRPr="00F70493">
          <w:t>2014 г</w:t>
        </w:r>
      </w:smartTag>
      <w:r w:rsidR="00127412" w:rsidRPr="00F70493">
        <w:t xml:space="preserve">. № 32-п, </w:t>
      </w:r>
      <w:proofErr w:type="spellStart"/>
      <w:r w:rsidR="00DB2A0D" w:rsidRPr="00F70493">
        <w:t>п</w:t>
      </w:r>
      <w:proofErr w:type="spellEnd"/>
      <w:r w:rsidR="00DB2A0D" w:rsidRPr="00F70493">
        <w:t xml:space="preserve"> </w:t>
      </w:r>
      <w:proofErr w:type="spellStart"/>
      <w:r w:rsidR="00DB2A0D" w:rsidRPr="00F70493">
        <w:t>р</w:t>
      </w:r>
      <w:proofErr w:type="spellEnd"/>
      <w:r w:rsidR="00DB2A0D" w:rsidRPr="00F70493">
        <w:t xml:space="preserve"> и к а </w:t>
      </w:r>
      <w:proofErr w:type="spellStart"/>
      <w:r w:rsidR="00DB2A0D" w:rsidRPr="00F70493">
        <w:t>з</w:t>
      </w:r>
      <w:proofErr w:type="spellEnd"/>
      <w:r w:rsidR="00DB2A0D" w:rsidRPr="00F70493">
        <w:t xml:space="preserve"> </w:t>
      </w:r>
      <w:proofErr w:type="spellStart"/>
      <w:r w:rsidR="00DB2A0D" w:rsidRPr="00F70493">
        <w:t>ы</w:t>
      </w:r>
      <w:proofErr w:type="spellEnd"/>
      <w:r w:rsidR="00DB2A0D" w:rsidRPr="00F70493">
        <w:t xml:space="preserve"> в а ю</w:t>
      </w:r>
      <w:r w:rsidRPr="00F70493">
        <w:t>:</w:t>
      </w:r>
    </w:p>
    <w:p w:rsidR="008D6526" w:rsidRPr="00F70493" w:rsidRDefault="00184116" w:rsidP="00F70493">
      <w:pPr>
        <w:autoSpaceDE w:val="0"/>
        <w:autoSpaceDN w:val="0"/>
        <w:ind w:firstLine="709"/>
        <w:jc w:val="both"/>
      </w:pPr>
      <w:r w:rsidRPr="00F70493">
        <w:t>1. </w:t>
      </w:r>
      <w:r w:rsidR="00B31553" w:rsidRPr="00F70493">
        <w:t xml:space="preserve">Установить </w:t>
      </w:r>
      <w:r w:rsidR="008D6526" w:rsidRPr="00F70493">
        <w:t xml:space="preserve">для </w:t>
      </w:r>
      <w:r w:rsidR="00060CD7" w:rsidRPr="00F70493">
        <w:t>АО "</w:t>
      </w:r>
      <w:proofErr w:type="spellStart"/>
      <w:r w:rsidR="00060CD7" w:rsidRPr="00F70493">
        <w:t>Старополтавское</w:t>
      </w:r>
      <w:proofErr w:type="spellEnd"/>
      <w:r w:rsidR="00060CD7" w:rsidRPr="00F70493">
        <w:t xml:space="preserve"> МПОКХ" Старополтавского муниципального района Волгоградской области</w:t>
      </w:r>
      <w:r w:rsidR="009D32D3" w:rsidRPr="00F70493">
        <w:t xml:space="preserve"> </w:t>
      </w:r>
      <w:r w:rsidR="007737DA" w:rsidRPr="00F70493">
        <w:t xml:space="preserve">долгосрочные параметры регулирования </w:t>
      </w:r>
      <w:r w:rsidR="00624D64" w:rsidRPr="00F70493">
        <w:t>тарифов</w:t>
      </w:r>
      <w:r w:rsidR="008D6526" w:rsidRPr="00F70493">
        <w:t>,</w:t>
      </w:r>
      <w:r w:rsidR="00624D64" w:rsidRPr="00F70493">
        <w:t xml:space="preserve"> </w:t>
      </w:r>
      <w:r w:rsidR="008D6526" w:rsidRPr="00F70493">
        <w:t xml:space="preserve">определяемые на долгосрочный период регулирования </w:t>
      </w:r>
      <w:r w:rsidR="00060CD7" w:rsidRPr="00F70493">
        <w:br/>
      </w:r>
      <w:r w:rsidR="008D6526" w:rsidRPr="00F70493">
        <w:t xml:space="preserve">при установлении тарифов с использованием метода индексации </w:t>
      </w:r>
      <w:r w:rsidR="00624D64" w:rsidRPr="00F70493">
        <w:t>в сфере водоотведения</w:t>
      </w:r>
      <w:r w:rsidR="00490375" w:rsidRPr="00F70493">
        <w:t xml:space="preserve"> на 2024</w:t>
      </w:r>
      <w:r w:rsidR="00F06348">
        <w:t xml:space="preserve"> - </w:t>
      </w:r>
      <w:r w:rsidR="00B52482" w:rsidRPr="00F70493">
        <w:t>202</w:t>
      </w:r>
      <w:r w:rsidR="00490375" w:rsidRPr="00F70493">
        <w:t>8</w:t>
      </w:r>
      <w:r w:rsidR="008D6526" w:rsidRPr="00F70493">
        <w:t xml:space="preserve"> годы</w:t>
      </w:r>
      <w:r w:rsidR="00553210" w:rsidRPr="00F70493">
        <w:t>,</w:t>
      </w:r>
      <w:r w:rsidR="008D6526" w:rsidRPr="00F70493">
        <w:t xml:space="preserve"> согласно приложению 1.</w:t>
      </w:r>
    </w:p>
    <w:p w:rsidR="00B31553" w:rsidRPr="00F70493" w:rsidRDefault="00771C78" w:rsidP="00F70493">
      <w:pPr>
        <w:autoSpaceDE w:val="0"/>
        <w:autoSpaceDN w:val="0"/>
        <w:adjustRightInd w:val="0"/>
        <w:ind w:firstLine="708"/>
        <w:jc w:val="both"/>
      </w:pPr>
      <w:r w:rsidRPr="00F70493">
        <w:t>2. </w:t>
      </w:r>
      <w:r w:rsidR="008D6526" w:rsidRPr="00F70493">
        <w:t xml:space="preserve">Установить </w:t>
      </w:r>
      <w:r w:rsidR="00624D64" w:rsidRPr="00F70493">
        <w:t xml:space="preserve">и ввести в действие на период с </w:t>
      </w:r>
      <w:r w:rsidR="00B52482" w:rsidRPr="00F70493">
        <w:t>01</w:t>
      </w:r>
      <w:r w:rsidR="0084028F" w:rsidRPr="00F70493">
        <w:t xml:space="preserve"> </w:t>
      </w:r>
      <w:r w:rsidR="00B52482" w:rsidRPr="00F70493">
        <w:t>января</w:t>
      </w:r>
      <w:r w:rsidR="0084028F" w:rsidRPr="00F70493">
        <w:t xml:space="preserve"> </w:t>
      </w:r>
      <w:r w:rsidR="00490375" w:rsidRPr="00F70493">
        <w:t>2024</w:t>
      </w:r>
      <w:r w:rsidR="00D10270" w:rsidRPr="00F70493">
        <w:t xml:space="preserve"> </w:t>
      </w:r>
      <w:r w:rsidR="00D144CE" w:rsidRPr="00F70493">
        <w:t>г.</w:t>
      </w:r>
      <w:r w:rsidR="00624D64" w:rsidRPr="00F70493">
        <w:t xml:space="preserve"> </w:t>
      </w:r>
      <w:r w:rsidR="008D6526" w:rsidRPr="00F70493">
        <w:t xml:space="preserve"> </w:t>
      </w:r>
      <w:r w:rsidRPr="00F70493">
        <w:br/>
      </w:r>
      <w:r w:rsidR="00D144CE" w:rsidRPr="00F70493">
        <w:t>по 31 декабря 20</w:t>
      </w:r>
      <w:r w:rsidR="00B52482" w:rsidRPr="00F70493">
        <w:t>2</w:t>
      </w:r>
      <w:r w:rsidR="00490375" w:rsidRPr="00F70493">
        <w:t>8</w:t>
      </w:r>
      <w:r w:rsidR="00B31553" w:rsidRPr="00F70493">
        <w:t xml:space="preserve"> г. тарифы на </w:t>
      </w:r>
      <w:r w:rsidR="00757D57" w:rsidRPr="00F70493">
        <w:t>в</w:t>
      </w:r>
      <w:r w:rsidR="00BE47FC" w:rsidRPr="00F70493">
        <w:t>одоотведение</w:t>
      </w:r>
      <w:r w:rsidR="007574EC" w:rsidRPr="00F70493">
        <w:t xml:space="preserve"> </w:t>
      </w:r>
      <w:r w:rsidR="00323D53" w:rsidRPr="00F70493">
        <w:t xml:space="preserve">для потребителей </w:t>
      </w:r>
      <w:r w:rsidR="00060CD7" w:rsidRPr="00F70493">
        <w:t>АО "</w:t>
      </w:r>
      <w:proofErr w:type="spellStart"/>
      <w:r w:rsidR="00060CD7" w:rsidRPr="00F70493">
        <w:t>Старополтавское</w:t>
      </w:r>
      <w:proofErr w:type="spellEnd"/>
      <w:r w:rsidR="00060CD7" w:rsidRPr="00F70493">
        <w:t xml:space="preserve"> МПОКХ" Старополтавского муниципального района Волгоградской области</w:t>
      </w:r>
      <w:r w:rsidR="009D32D3" w:rsidRPr="00F70493">
        <w:t xml:space="preserve"> </w:t>
      </w:r>
      <w:r w:rsidR="00060CD7" w:rsidRPr="00F70493">
        <w:br/>
      </w:r>
      <w:r w:rsidR="00B31553" w:rsidRPr="00F70493">
        <w:t>с календарной</w:t>
      </w:r>
      <w:r w:rsidR="005F1ED3" w:rsidRPr="00F70493">
        <w:t xml:space="preserve"> разбивкой согласно приложени</w:t>
      </w:r>
      <w:r w:rsidR="00BE27C4" w:rsidRPr="00F70493">
        <w:t xml:space="preserve">ю </w:t>
      </w:r>
      <w:r w:rsidR="000807D4" w:rsidRPr="00F70493">
        <w:t>2</w:t>
      </w:r>
      <w:r w:rsidR="002F55A3" w:rsidRPr="00F70493">
        <w:t>.</w:t>
      </w:r>
    </w:p>
    <w:p w:rsidR="00686EEE" w:rsidRPr="00F70493" w:rsidRDefault="008D6526" w:rsidP="00F70493">
      <w:pPr>
        <w:autoSpaceDE w:val="0"/>
        <w:autoSpaceDN w:val="0"/>
        <w:adjustRightInd w:val="0"/>
        <w:ind w:firstLine="708"/>
        <w:jc w:val="both"/>
      </w:pPr>
      <w:r w:rsidRPr="00F70493">
        <w:t>3</w:t>
      </w:r>
      <w:r w:rsidR="00EF31F7" w:rsidRPr="00F70493">
        <w:t>. </w:t>
      </w:r>
      <w:r w:rsidR="00686EEE" w:rsidRPr="00F70493">
        <w:t>Утвердить производственн</w:t>
      </w:r>
      <w:r w:rsidR="00060CD7" w:rsidRPr="00F70493">
        <w:t xml:space="preserve">ую </w:t>
      </w:r>
      <w:r w:rsidR="00AF5FCA" w:rsidRPr="00F70493">
        <w:t>программ</w:t>
      </w:r>
      <w:r w:rsidR="00060CD7" w:rsidRPr="00F70493">
        <w:t>у</w:t>
      </w:r>
      <w:r w:rsidR="00686EEE" w:rsidRPr="00F70493">
        <w:t xml:space="preserve"> </w:t>
      </w:r>
      <w:r w:rsidR="00060CD7" w:rsidRPr="00F70493">
        <w:t>АО "</w:t>
      </w:r>
      <w:proofErr w:type="spellStart"/>
      <w:r w:rsidR="00060CD7" w:rsidRPr="00F70493">
        <w:t>Старополтавское</w:t>
      </w:r>
      <w:proofErr w:type="spellEnd"/>
      <w:r w:rsidR="00060CD7" w:rsidRPr="00F70493">
        <w:t xml:space="preserve"> МПОКХ" Старополтавского муниципального района Волгоградской области</w:t>
      </w:r>
      <w:r w:rsidR="009D32D3" w:rsidRPr="00F70493">
        <w:t xml:space="preserve"> </w:t>
      </w:r>
      <w:r w:rsidR="00686EEE" w:rsidRPr="00F70493">
        <w:t xml:space="preserve">в сфере </w:t>
      </w:r>
      <w:r w:rsidR="000D1F87" w:rsidRPr="00F70493">
        <w:t>водоотведени</w:t>
      </w:r>
      <w:r w:rsidR="00796ACF" w:rsidRPr="00F70493">
        <w:t>я</w:t>
      </w:r>
      <w:r w:rsidR="007574EC" w:rsidRPr="00F70493">
        <w:t xml:space="preserve"> </w:t>
      </w:r>
      <w:r w:rsidR="00686EEE" w:rsidRPr="00F70493">
        <w:t>согласно приложени</w:t>
      </w:r>
      <w:r w:rsidR="00060CD7" w:rsidRPr="00F70493">
        <w:t>ю</w:t>
      </w:r>
      <w:r w:rsidR="00686EEE" w:rsidRPr="00F70493">
        <w:t xml:space="preserve"> </w:t>
      </w:r>
      <w:r w:rsidR="000807D4" w:rsidRPr="00F70493">
        <w:t>3</w:t>
      </w:r>
      <w:r w:rsidR="00290C56" w:rsidRPr="00F70493">
        <w:t>.</w:t>
      </w:r>
    </w:p>
    <w:p w:rsidR="00DA46C9" w:rsidRPr="00F70493" w:rsidRDefault="008D6526" w:rsidP="00F70493">
      <w:pPr>
        <w:autoSpaceDE w:val="0"/>
        <w:autoSpaceDN w:val="0"/>
        <w:adjustRightInd w:val="0"/>
        <w:ind w:firstLine="708"/>
        <w:jc w:val="both"/>
      </w:pPr>
      <w:r w:rsidRPr="00F70493">
        <w:t>4</w:t>
      </w:r>
      <w:r w:rsidR="00EF31F7" w:rsidRPr="00F70493">
        <w:t>. </w:t>
      </w:r>
      <w:r w:rsidR="008F5965" w:rsidRPr="00F70493">
        <w:t xml:space="preserve">Признать </w:t>
      </w:r>
      <w:r w:rsidR="00B31553" w:rsidRPr="00F70493">
        <w:t>утратившим</w:t>
      </w:r>
      <w:r w:rsidR="00DA46C9" w:rsidRPr="00F70493">
        <w:t>и</w:t>
      </w:r>
      <w:r w:rsidR="00B31553" w:rsidRPr="00F70493">
        <w:t xml:space="preserve"> силу</w:t>
      </w:r>
      <w:r w:rsidR="008F5965" w:rsidRPr="00F70493">
        <w:t xml:space="preserve"> с </w:t>
      </w:r>
      <w:r w:rsidR="00B52482" w:rsidRPr="00F70493">
        <w:t>0</w:t>
      </w:r>
      <w:r w:rsidR="00145FAB" w:rsidRPr="00F70493">
        <w:t>1</w:t>
      </w:r>
      <w:r w:rsidR="007574EC" w:rsidRPr="00F70493">
        <w:t xml:space="preserve"> </w:t>
      </w:r>
      <w:r w:rsidR="00B52482" w:rsidRPr="00F70493">
        <w:t>января</w:t>
      </w:r>
      <w:r w:rsidR="00AD4EB1" w:rsidRPr="00F70493">
        <w:t xml:space="preserve"> </w:t>
      </w:r>
      <w:r w:rsidR="00490375" w:rsidRPr="00F70493">
        <w:t>2024</w:t>
      </w:r>
      <w:r w:rsidR="008F5965" w:rsidRPr="00F70493">
        <w:t xml:space="preserve"> г.</w:t>
      </w:r>
      <w:r w:rsidR="006110AD" w:rsidRPr="00F70493">
        <w:t xml:space="preserve"> следующие</w:t>
      </w:r>
      <w:r w:rsidR="001A5334" w:rsidRPr="00F70493">
        <w:t xml:space="preserve"> </w:t>
      </w:r>
      <w:r w:rsidR="00EE114A" w:rsidRPr="00F70493">
        <w:t>приказ</w:t>
      </w:r>
      <w:r w:rsidR="00DA46C9" w:rsidRPr="00F70493">
        <w:t>ы</w:t>
      </w:r>
      <w:r w:rsidR="00EE114A" w:rsidRPr="00F70493">
        <w:t xml:space="preserve"> </w:t>
      </w:r>
      <w:r w:rsidR="00BE27C4" w:rsidRPr="00F70493">
        <w:t>комитета тарифного регулирования Волгоградской области</w:t>
      </w:r>
      <w:r w:rsidR="00DA46C9" w:rsidRPr="00F70493">
        <w:t>:</w:t>
      </w:r>
    </w:p>
    <w:p w:rsidR="00F60490" w:rsidRPr="00F70493" w:rsidRDefault="00060CD7" w:rsidP="00F70493">
      <w:pPr>
        <w:autoSpaceDE w:val="0"/>
        <w:autoSpaceDN w:val="0"/>
        <w:adjustRightInd w:val="0"/>
        <w:ind w:firstLine="708"/>
        <w:jc w:val="both"/>
      </w:pPr>
      <w:r w:rsidRPr="00F70493">
        <w:t xml:space="preserve"> от 20 декабря 2018</w:t>
      </w:r>
      <w:r w:rsidR="00B63F91" w:rsidRPr="00F70493">
        <w:t xml:space="preserve"> г.</w:t>
      </w:r>
      <w:r w:rsidRPr="00F70493">
        <w:t xml:space="preserve"> № 47/58 "Об установлении тарифов на водоотведение </w:t>
      </w:r>
      <w:r w:rsidRPr="00F70493">
        <w:br/>
        <w:t>для потребителей АО "</w:t>
      </w:r>
      <w:proofErr w:type="spellStart"/>
      <w:r w:rsidRPr="00F70493">
        <w:t>Старополтавское</w:t>
      </w:r>
      <w:proofErr w:type="spellEnd"/>
      <w:r w:rsidRPr="00F70493">
        <w:t xml:space="preserve"> МПОКХ" Старополтавского муниципального района Волгоградской области;</w:t>
      </w:r>
    </w:p>
    <w:p w:rsidR="00060CD7" w:rsidRPr="00F70493" w:rsidRDefault="00060CD7" w:rsidP="00F70493">
      <w:pPr>
        <w:autoSpaceDE w:val="0"/>
        <w:autoSpaceDN w:val="0"/>
        <w:adjustRightInd w:val="0"/>
        <w:ind w:firstLine="708"/>
        <w:jc w:val="both"/>
      </w:pPr>
      <w:r w:rsidRPr="00F70493">
        <w:t>от 04 декабря 2019</w:t>
      </w:r>
      <w:r w:rsidR="00B63F91" w:rsidRPr="00F70493">
        <w:t xml:space="preserve"> г.</w:t>
      </w:r>
      <w:r w:rsidRPr="00F70493">
        <w:t xml:space="preserve"> № 40/47 "О внесении изменений в приказ комитета тарифного регулирования Волгоградской области от 20 декабря 2018 г. № 47/58 </w:t>
      </w:r>
      <w:r w:rsidRPr="00F70493">
        <w:br/>
        <w:t>"Об установлении тарифов на водоотведение для потребителей ОАО "</w:t>
      </w:r>
      <w:proofErr w:type="spellStart"/>
      <w:r w:rsidRPr="00F70493">
        <w:t>Старополтавское</w:t>
      </w:r>
      <w:proofErr w:type="spellEnd"/>
      <w:r w:rsidRPr="00F70493">
        <w:t xml:space="preserve"> МПОКХ" Старополтавского муниципального района Волгоградской области";</w:t>
      </w:r>
    </w:p>
    <w:p w:rsidR="00060CD7" w:rsidRPr="00F70493" w:rsidRDefault="00060CD7" w:rsidP="00F70493">
      <w:pPr>
        <w:autoSpaceDE w:val="0"/>
        <w:autoSpaceDN w:val="0"/>
        <w:adjustRightInd w:val="0"/>
        <w:ind w:firstLine="708"/>
        <w:jc w:val="both"/>
      </w:pPr>
      <w:r w:rsidRPr="00F70493">
        <w:t>от 10 декабря 2020</w:t>
      </w:r>
      <w:r w:rsidR="00B63F91" w:rsidRPr="00F70493">
        <w:t xml:space="preserve"> г.</w:t>
      </w:r>
      <w:r w:rsidRPr="00F70493">
        <w:t xml:space="preserve"> № 46/17 "О внесении изменений в приказ комитета тарифного регулирования Волгоградской области от 20 декабря 2018 г. № 47/58 </w:t>
      </w:r>
      <w:r w:rsidRPr="00F70493">
        <w:br/>
        <w:t>"Об установлении тарифов на водоотведение для потребителей ОАО "</w:t>
      </w:r>
      <w:proofErr w:type="spellStart"/>
      <w:r w:rsidRPr="00F70493">
        <w:t>Старополтавское</w:t>
      </w:r>
      <w:proofErr w:type="spellEnd"/>
      <w:r w:rsidRPr="00F70493">
        <w:t xml:space="preserve"> МПОКХ" Старополтавского муниципального района Волгоградской области";</w:t>
      </w:r>
    </w:p>
    <w:p w:rsidR="008F5965" w:rsidRPr="00F70493" w:rsidRDefault="00060CD7" w:rsidP="00F70493">
      <w:pPr>
        <w:autoSpaceDE w:val="0"/>
        <w:autoSpaceDN w:val="0"/>
        <w:adjustRightInd w:val="0"/>
        <w:ind w:firstLine="708"/>
        <w:jc w:val="both"/>
      </w:pPr>
      <w:r w:rsidRPr="00F70493">
        <w:t>от 16 декабря 2021</w:t>
      </w:r>
      <w:r w:rsidR="00B63F91" w:rsidRPr="00F70493">
        <w:t xml:space="preserve"> г.</w:t>
      </w:r>
      <w:r w:rsidRPr="00F70493">
        <w:t xml:space="preserve"> № 40/26 "О внесении изменений в приказ комитета тарифного регулирования Волгоградской области от 20 декабря 2018 г. № 47/58 </w:t>
      </w:r>
      <w:r w:rsidRPr="00F70493">
        <w:br/>
        <w:t>"Об установлении тарифов на водоотведение для потребителей ОАО "</w:t>
      </w:r>
      <w:proofErr w:type="spellStart"/>
      <w:r w:rsidRPr="00F70493">
        <w:t>Старополтавское</w:t>
      </w:r>
      <w:proofErr w:type="spellEnd"/>
      <w:r w:rsidRPr="00F70493">
        <w:t xml:space="preserve"> МПОКХ" Старополтавского муниципального района Волгоградской области";</w:t>
      </w:r>
    </w:p>
    <w:p w:rsidR="00060CD7" w:rsidRPr="00F70493" w:rsidRDefault="00060CD7" w:rsidP="00F70493">
      <w:pPr>
        <w:autoSpaceDE w:val="0"/>
        <w:autoSpaceDN w:val="0"/>
        <w:adjustRightInd w:val="0"/>
        <w:ind w:firstLine="708"/>
        <w:jc w:val="both"/>
      </w:pPr>
      <w:r w:rsidRPr="00F70493">
        <w:lastRenderedPageBreak/>
        <w:t>от 18 ноября 2022</w:t>
      </w:r>
      <w:r w:rsidR="00B63F91" w:rsidRPr="00F70493">
        <w:t xml:space="preserve"> г.</w:t>
      </w:r>
      <w:r w:rsidRPr="00F70493">
        <w:t xml:space="preserve"> № 41/78 "О внесении изменений в приказ комитета тарифного регулирования Волгоградской области от 20 декабря 2018 г. № 47/58 </w:t>
      </w:r>
      <w:r w:rsidR="007A3195">
        <w:br/>
      </w:r>
      <w:r w:rsidRPr="00F70493">
        <w:t>"Об установлении тарифов на водоотведение для потребителей АО "</w:t>
      </w:r>
      <w:proofErr w:type="spellStart"/>
      <w:r w:rsidRPr="00F70493">
        <w:t>Старополтавское</w:t>
      </w:r>
      <w:proofErr w:type="spellEnd"/>
      <w:r w:rsidRPr="00F70493">
        <w:t xml:space="preserve"> МПОКХ" Старополтавского муниципального района Волгоградской области".</w:t>
      </w:r>
    </w:p>
    <w:p w:rsidR="00060CD7" w:rsidRDefault="00060CD7" w:rsidP="00F70493">
      <w:pPr>
        <w:autoSpaceDE w:val="0"/>
        <w:autoSpaceDN w:val="0"/>
        <w:adjustRightInd w:val="0"/>
        <w:ind w:firstLine="708"/>
        <w:jc w:val="both"/>
      </w:pPr>
    </w:p>
    <w:p w:rsidR="007A3195" w:rsidRDefault="007A3195" w:rsidP="00F70493">
      <w:pPr>
        <w:autoSpaceDE w:val="0"/>
        <w:autoSpaceDN w:val="0"/>
        <w:adjustRightInd w:val="0"/>
        <w:ind w:firstLine="708"/>
        <w:jc w:val="both"/>
      </w:pPr>
    </w:p>
    <w:p w:rsidR="007A3195" w:rsidRPr="00F70493" w:rsidRDefault="007A3195" w:rsidP="00F70493">
      <w:pPr>
        <w:autoSpaceDE w:val="0"/>
        <w:autoSpaceDN w:val="0"/>
        <w:adjustRightInd w:val="0"/>
        <w:ind w:firstLine="708"/>
        <w:jc w:val="both"/>
      </w:pPr>
    </w:p>
    <w:p w:rsidR="0039650E" w:rsidRPr="00F70493" w:rsidRDefault="0039650E" w:rsidP="00F70493">
      <w:pPr>
        <w:jc w:val="both"/>
        <w:rPr>
          <w:b/>
          <w:bCs/>
        </w:rPr>
      </w:pPr>
      <w:r w:rsidRPr="00F70493">
        <w:rPr>
          <w:b/>
          <w:bCs/>
        </w:rPr>
        <w:t xml:space="preserve">Председатель комитета тарифного </w:t>
      </w:r>
    </w:p>
    <w:p w:rsidR="00997FDC" w:rsidRDefault="0039650E" w:rsidP="00F70493">
      <w:pPr>
        <w:jc w:val="both"/>
        <w:rPr>
          <w:b/>
        </w:rPr>
      </w:pPr>
      <w:r w:rsidRPr="00F70493">
        <w:rPr>
          <w:b/>
          <w:bCs/>
        </w:rPr>
        <w:t xml:space="preserve">регулирования Волгоградской области </w:t>
      </w:r>
      <w:r w:rsidRPr="00F70493">
        <w:rPr>
          <w:b/>
          <w:bCs/>
        </w:rPr>
        <w:tab/>
      </w:r>
      <w:r w:rsidRPr="00F70493">
        <w:rPr>
          <w:b/>
          <w:bCs/>
        </w:rPr>
        <w:tab/>
      </w:r>
      <w:r w:rsidRPr="00F70493">
        <w:rPr>
          <w:b/>
          <w:bCs/>
        </w:rPr>
        <w:tab/>
      </w:r>
      <w:r w:rsidR="00184116" w:rsidRPr="00F70493">
        <w:rPr>
          <w:b/>
          <w:bCs/>
        </w:rPr>
        <w:tab/>
        <w:t xml:space="preserve">     </w:t>
      </w:r>
      <w:r w:rsidR="00DB2A0D" w:rsidRPr="00F70493">
        <w:rPr>
          <w:b/>
          <w:bCs/>
        </w:rPr>
        <w:t xml:space="preserve">   </w:t>
      </w:r>
      <w:r w:rsidRPr="00F70493">
        <w:rPr>
          <w:b/>
        </w:rPr>
        <w:t>С.А.Горелова</w:t>
      </w:r>
    </w:p>
    <w:p w:rsidR="00F70493" w:rsidRPr="00F70493" w:rsidRDefault="00F70493" w:rsidP="00F70493">
      <w:pPr>
        <w:jc w:val="both"/>
      </w:pPr>
    </w:p>
    <w:p w:rsidR="00EF31F7" w:rsidRPr="00F70493" w:rsidRDefault="00EF31F7" w:rsidP="00F70493">
      <w:pPr>
        <w:sectPr w:rsidR="00EF31F7" w:rsidRPr="00F70493" w:rsidSect="00184116">
          <w:headerReference w:type="even" r:id="rId9"/>
          <w:headerReference w:type="default" r:id="rId10"/>
          <w:pgSz w:w="11907" w:h="16840" w:code="9"/>
          <w:pgMar w:top="284" w:right="1276" w:bottom="1134" w:left="1559" w:header="720" w:footer="720" w:gutter="0"/>
          <w:cols w:space="708"/>
          <w:noEndnote/>
          <w:titlePg/>
          <w:docGrid w:linePitch="326"/>
        </w:sectPr>
      </w:pPr>
    </w:p>
    <w:p w:rsidR="008C5189" w:rsidRPr="00F70493" w:rsidRDefault="008C5189" w:rsidP="00F70493">
      <w:pPr>
        <w:ind w:left="5880"/>
        <w:rPr>
          <w:sz w:val="20"/>
          <w:szCs w:val="20"/>
        </w:rPr>
      </w:pPr>
      <w:r w:rsidRPr="00F70493">
        <w:rPr>
          <w:sz w:val="20"/>
          <w:szCs w:val="20"/>
        </w:rPr>
        <w:lastRenderedPageBreak/>
        <w:t>ПРИЛОЖЕНИЕ 1</w:t>
      </w:r>
    </w:p>
    <w:p w:rsidR="008C5189" w:rsidRPr="00F70493" w:rsidRDefault="008C5189" w:rsidP="00F70493">
      <w:pPr>
        <w:ind w:left="5880"/>
        <w:rPr>
          <w:sz w:val="20"/>
          <w:szCs w:val="20"/>
        </w:rPr>
      </w:pPr>
    </w:p>
    <w:p w:rsidR="008C5189" w:rsidRPr="00F70493" w:rsidRDefault="008C5189" w:rsidP="00F70493">
      <w:pPr>
        <w:ind w:left="5880"/>
        <w:rPr>
          <w:sz w:val="20"/>
          <w:szCs w:val="20"/>
        </w:rPr>
      </w:pPr>
      <w:r w:rsidRPr="00F70493">
        <w:rPr>
          <w:sz w:val="20"/>
          <w:szCs w:val="20"/>
        </w:rPr>
        <w:t xml:space="preserve">к </w:t>
      </w:r>
      <w:r w:rsidR="002D0357" w:rsidRPr="00F70493">
        <w:rPr>
          <w:sz w:val="20"/>
          <w:szCs w:val="20"/>
        </w:rPr>
        <w:t>приказу</w:t>
      </w:r>
      <w:r w:rsidRPr="00F70493">
        <w:rPr>
          <w:sz w:val="20"/>
          <w:szCs w:val="20"/>
        </w:rPr>
        <w:t xml:space="preserve"> </w:t>
      </w:r>
    </w:p>
    <w:p w:rsidR="008C5189" w:rsidRPr="00F70493" w:rsidRDefault="008C5189" w:rsidP="00F70493">
      <w:pPr>
        <w:ind w:left="5880"/>
        <w:rPr>
          <w:sz w:val="20"/>
          <w:szCs w:val="20"/>
        </w:rPr>
      </w:pPr>
      <w:r w:rsidRPr="00F70493">
        <w:rPr>
          <w:sz w:val="20"/>
          <w:szCs w:val="20"/>
        </w:rPr>
        <w:t>комитета тарифного регулирования</w:t>
      </w:r>
    </w:p>
    <w:p w:rsidR="008C5189" w:rsidRPr="00F70493" w:rsidRDefault="008C5189" w:rsidP="00F70493">
      <w:pPr>
        <w:ind w:left="5880"/>
        <w:rPr>
          <w:sz w:val="20"/>
          <w:szCs w:val="20"/>
        </w:rPr>
      </w:pPr>
      <w:r w:rsidRPr="00F70493">
        <w:rPr>
          <w:sz w:val="20"/>
          <w:szCs w:val="20"/>
        </w:rPr>
        <w:t xml:space="preserve">Волгоградской области </w:t>
      </w:r>
    </w:p>
    <w:p w:rsidR="008C5189" w:rsidRPr="00F70493" w:rsidRDefault="008C5189" w:rsidP="00F70493">
      <w:pPr>
        <w:ind w:left="5880"/>
        <w:rPr>
          <w:sz w:val="20"/>
          <w:szCs w:val="20"/>
        </w:rPr>
      </w:pPr>
    </w:p>
    <w:p w:rsidR="00FA4089" w:rsidRPr="00F70493" w:rsidRDefault="008C5189" w:rsidP="00F70493">
      <w:pPr>
        <w:ind w:left="5880"/>
        <w:rPr>
          <w:sz w:val="20"/>
          <w:szCs w:val="20"/>
        </w:rPr>
      </w:pPr>
      <w:r w:rsidRPr="00F70493">
        <w:rPr>
          <w:sz w:val="20"/>
          <w:szCs w:val="20"/>
        </w:rPr>
        <w:t xml:space="preserve">от </w:t>
      </w:r>
      <w:r w:rsidR="005F6159" w:rsidRPr="00F70493">
        <w:rPr>
          <w:sz w:val="20"/>
          <w:szCs w:val="20"/>
        </w:rPr>
        <w:t>14 декабря</w:t>
      </w:r>
      <w:r w:rsidR="00F05522" w:rsidRPr="00F70493">
        <w:rPr>
          <w:sz w:val="20"/>
          <w:szCs w:val="20"/>
        </w:rPr>
        <w:t xml:space="preserve"> </w:t>
      </w:r>
      <w:r w:rsidR="000028CB" w:rsidRPr="00F70493">
        <w:rPr>
          <w:sz w:val="20"/>
          <w:szCs w:val="20"/>
        </w:rPr>
        <w:t>2023</w:t>
      </w:r>
      <w:r w:rsidR="0019787B" w:rsidRPr="00F70493">
        <w:rPr>
          <w:sz w:val="20"/>
          <w:szCs w:val="20"/>
        </w:rPr>
        <w:t xml:space="preserve"> г. № </w:t>
      </w:r>
      <w:r w:rsidR="00F70493">
        <w:rPr>
          <w:sz w:val="20"/>
          <w:szCs w:val="20"/>
        </w:rPr>
        <w:t>50/68</w:t>
      </w:r>
    </w:p>
    <w:p w:rsidR="00E114E3" w:rsidRDefault="00E114E3" w:rsidP="00F70493">
      <w:pPr>
        <w:ind w:left="5942"/>
      </w:pPr>
    </w:p>
    <w:p w:rsidR="007A3195" w:rsidRDefault="007A3195" w:rsidP="00F70493">
      <w:pPr>
        <w:ind w:left="5942"/>
      </w:pPr>
    </w:p>
    <w:p w:rsidR="007A3195" w:rsidRPr="00F70493" w:rsidRDefault="007A3195" w:rsidP="00F70493">
      <w:pPr>
        <w:ind w:left="5942"/>
      </w:pPr>
    </w:p>
    <w:p w:rsidR="00E114E3" w:rsidRDefault="00771C78" w:rsidP="00F70493">
      <w:pPr>
        <w:autoSpaceDE w:val="0"/>
        <w:autoSpaceDN w:val="0"/>
        <w:adjustRightInd w:val="0"/>
        <w:jc w:val="center"/>
      </w:pPr>
      <w:r w:rsidRPr="00F70493">
        <w:t xml:space="preserve">ДОЛГОСРОЧНЫЕ ПАРАМЕТРЫ </w:t>
      </w:r>
      <w:r w:rsidRPr="00F70493">
        <w:br/>
      </w:r>
      <w:r w:rsidR="00643DFB" w:rsidRPr="00F70493">
        <w:t xml:space="preserve">регулирования тарифов, определяемые на долгосрочный период регулирования </w:t>
      </w:r>
      <w:r w:rsidR="00060CD7" w:rsidRPr="00F70493">
        <w:br/>
      </w:r>
      <w:r w:rsidR="00B71EBF" w:rsidRPr="00F70493">
        <w:t>для</w:t>
      </w:r>
      <w:r w:rsidR="00184116" w:rsidRPr="00F70493">
        <w:t xml:space="preserve"> </w:t>
      </w:r>
      <w:r w:rsidR="00060CD7" w:rsidRPr="00F70493">
        <w:t>АО "</w:t>
      </w:r>
      <w:proofErr w:type="spellStart"/>
      <w:r w:rsidR="00060CD7" w:rsidRPr="00F70493">
        <w:t>Старополтавское</w:t>
      </w:r>
      <w:proofErr w:type="spellEnd"/>
      <w:r w:rsidR="00060CD7" w:rsidRPr="00F70493">
        <w:t xml:space="preserve"> МПОКХ" Старополтавского муниципального района Волгоградской области</w:t>
      </w:r>
    </w:p>
    <w:p w:rsidR="007A3195" w:rsidRPr="00F70493" w:rsidRDefault="007A3195" w:rsidP="00F70493">
      <w:pPr>
        <w:autoSpaceDE w:val="0"/>
        <w:autoSpaceDN w:val="0"/>
        <w:adjustRightInd w:val="0"/>
        <w:jc w:val="center"/>
      </w:pPr>
    </w:p>
    <w:tbl>
      <w:tblPr>
        <w:tblW w:w="9498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86"/>
        <w:gridCol w:w="1425"/>
        <w:gridCol w:w="1559"/>
        <w:gridCol w:w="1559"/>
        <w:gridCol w:w="1841"/>
        <w:gridCol w:w="2128"/>
      </w:tblGrid>
      <w:tr w:rsidR="00E265E7" w:rsidRPr="007A3195" w:rsidTr="007A3195">
        <w:trPr>
          <w:trHeight w:val="325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E7" w:rsidRPr="007A3195" w:rsidRDefault="00E265E7" w:rsidP="00F70493">
            <w:pPr>
              <w:jc w:val="center"/>
              <w:rPr>
                <w:spacing w:val="-8"/>
                <w:sz w:val="20"/>
                <w:szCs w:val="20"/>
              </w:rPr>
            </w:pPr>
            <w:r w:rsidRPr="007A3195">
              <w:rPr>
                <w:spacing w:val="-8"/>
                <w:sz w:val="20"/>
                <w:szCs w:val="20"/>
              </w:rPr>
              <w:t>Период</w:t>
            </w:r>
          </w:p>
          <w:p w:rsidR="00E265E7" w:rsidRPr="007A3195" w:rsidRDefault="00E265E7" w:rsidP="00F70493">
            <w:pPr>
              <w:jc w:val="center"/>
              <w:rPr>
                <w:spacing w:val="-8"/>
                <w:sz w:val="20"/>
                <w:szCs w:val="20"/>
              </w:rPr>
            </w:pPr>
            <w:r w:rsidRPr="007A3195">
              <w:rPr>
                <w:spacing w:val="-8"/>
                <w:sz w:val="20"/>
                <w:szCs w:val="20"/>
              </w:rPr>
              <w:t>(год)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E7" w:rsidRPr="007A3195" w:rsidRDefault="00E265E7" w:rsidP="00F70493">
            <w:pPr>
              <w:jc w:val="center"/>
              <w:rPr>
                <w:sz w:val="20"/>
                <w:szCs w:val="20"/>
              </w:rPr>
            </w:pPr>
            <w:r w:rsidRPr="007A3195">
              <w:rPr>
                <w:sz w:val="20"/>
                <w:szCs w:val="20"/>
              </w:rPr>
              <w:t>Базовый уровень операционных расходов,</w:t>
            </w:r>
          </w:p>
          <w:p w:rsidR="00E265E7" w:rsidRPr="007A3195" w:rsidRDefault="00E265E7" w:rsidP="00F70493">
            <w:pPr>
              <w:jc w:val="center"/>
              <w:rPr>
                <w:sz w:val="20"/>
                <w:szCs w:val="20"/>
              </w:rPr>
            </w:pPr>
            <w:r w:rsidRPr="007A3195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E7" w:rsidRPr="007A3195" w:rsidRDefault="00E265E7" w:rsidP="00F70493">
            <w:pPr>
              <w:jc w:val="center"/>
              <w:rPr>
                <w:sz w:val="20"/>
                <w:szCs w:val="20"/>
              </w:rPr>
            </w:pPr>
            <w:r w:rsidRPr="007A3195">
              <w:rPr>
                <w:sz w:val="20"/>
                <w:szCs w:val="20"/>
              </w:rPr>
              <w:t xml:space="preserve">Индекс эффективности операционных расходов, </w:t>
            </w:r>
            <w:r w:rsidRPr="007A3195">
              <w:rPr>
                <w:sz w:val="20"/>
                <w:szCs w:val="20"/>
              </w:rPr>
              <w:br/>
              <w:t>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E7" w:rsidRPr="007A3195" w:rsidRDefault="00E265E7" w:rsidP="00F70493">
            <w:pPr>
              <w:jc w:val="center"/>
              <w:rPr>
                <w:sz w:val="20"/>
                <w:szCs w:val="20"/>
              </w:rPr>
            </w:pPr>
            <w:r w:rsidRPr="007A3195">
              <w:rPr>
                <w:sz w:val="20"/>
                <w:szCs w:val="20"/>
              </w:rPr>
              <w:t>Нормативный уровень прибыли, %</w:t>
            </w:r>
            <w:r w:rsidR="00B63F91" w:rsidRPr="007A3195">
              <w:rPr>
                <w:rStyle w:val="a7"/>
                <w:sz w:val="20"/>
                <w:szCs w:val="20"/>
              </w:rPr>
              <w:footnoteReference w:customMarkFollows="1" w:id="1"/>
              <w:sym w:font="Symbol" w:char="F02A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5E7" w:rsidRPr="007A3195" w:rsidRDefault="00E265E7" w:rsidP="00F70493">
            <w:pPr>
              <w:jc w:val="center"/>
              <w:rPr>
                <w:sz w:val="20"/>
                <w:szCs w:val="20"/>
              </w:rPr>
            </w:pPr>
            <w:r w:rsidRPr="007A3195">
              <w:rPr>
                <w:sz w:val="20"/>
                <w:szCs w:val="20"/>
              </w:rPr>
              <w:t xml:space="preserve">Показатели энергосбережения </w:t>
            </w:r>
            <w:r w:rsidRPr="007A3195">
              <w:rPr>
                <w:sz w:val="20"/>
                <w:szCs w:val="20"/>
              </w:rPr>
              <w:br/>
              <w:t>и энергетической эффективности</w:t>
            </w:r>
          </w:p>
        </w:tc>
      </w:tr>
      <w:tr w:rsidR="00B100D7" w:rsidRPr="007A3195" w:rsidTr="007A3195">
        <w:trPr>
          <w:trHeight w:val="762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D7" w:rsidRPr="007A3195" w:rsidRDefault="00B100D7" w:rsidP="00F70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D7" w:rsidRPr="007A3195" w:rsidRDefault="00B100D7" w:rsidP="00F70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D7" w:rsidRPr="007A3195" w:rsidRDefault="00B100D7" w:rsidP="00F70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D7" w:rsidRPr="007A3195" w:rsidRDefault="00B100D7" w:rsidP="00F70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D7" w:rsidRPr="007A3195" w:rsidRDefault="00B100D7" w:rsidP="00F70493">
            <w:pPr>
              <w:jc w:val="center"/>
              <w:rPr>
                <w:sz w:val="20"/>
                <w:szCs w:val="20"/>
              </w:rPr>
            </w:pPr>
            <w:r w:rsidRPr="007A3195">
              <w:rPr>
                <w:sz w:val="20"/>
                <w:szCs w:val="20"/>
              </w:rPr>
              <w:t xml:space="preserve">Удельный расход электрической энергии, </w:t>
            </w:r>
            <w:r w:rsidRPr="007A3195">
              <w:rPr>
                <w:sz w:val="20"/>
                <w:szCs w:val="20"/>
              </w:rPr>
              <w:br/>
              <w:t>кВт*ч/куб. м</w:t>
            </w:r>
          </w:p>
        </w:tc>
      </w:tr>
      <w:tr w:rsidR="00B100D7" w:rsidRPr="007A3195" w:rsidTr="007A3195">
        <w:trPr>
          <w:trHeight w:val="219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D7" w:rsidRPr="007A3195" w:rsidRDefault="00B100D7" w:rsidP="00F70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7" w:rsidRPr="007A3195" w:rsidRDefault="00B100D7" w:rsidP="00F70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7" w:rsidRPr="007A3195" w:rsidRDefault="00B100D7" w:rsidP="00F70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D7" w:rsidRPr="007A3195" w:rsidRDefault="00B100D7" w:rsidP="00F70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D7" w:rsidRPr="007A3195" w:rsidRDefault="004137B7" w:rsidP="007A3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195">
              <w:rPr>
                <w:sz w:val="20"/>
                <w:szCs w:val="20"/>
              </w:rPr>
              <w:t xml:space="preserve">При </w:t>
            </w:r>
            <w:r w:rsidR="00B100D7" w:rsidRPr="007A3195">
              <w:rPr>
                <w:sz w:val="20"/>
                <w:szCs w:val="20"/>
              </w:rPr>
              <w:t>производств</w:t>
            </w:r>
            <w:r w:rsidRPr="007A3195">
              <w:rPr>
                <w:sz w:val="20"/>
                <w:szCs w:val="20"/>
              </w:rPr>
              <w:t>е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0D7" w:rsidRPr="007A3195" w:rsidRDefault="004137B7" w:rsidP="007A319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3195">
              <w:rPr>
                <w:sz w:val="20"/>
                <w:szCs w:val="20"/>
              </w:rPr>
              <w:t>При</w:t>
            </w:r>
            <w:r w:rsidR="00B100D7" w:rsidRPr="007A3195">
              <w:rPr>
                <w:sz w:val="20"/>
                <w:szCs w:val="20"/>
              </w:rPr>
              <w:t xml:space="preserve"> транспортировк</w:t>
            </w:r>
            <w:r w:rsidRPr="007A3195">
              <w:rPr>
                <w:sz w:val="20"/>
                <w:szCs w:val="20"/>
              </w:rPr>
              <w:t>е</w:t>
            </w:r>
          </w:p>
        </w:tc>
      </w:tr>
      <w:tr w:rsidR="00B100D7" w:rsidRPr="007A3195" w:rsidTr="007A3195">
        <w:trPr>
          <w:trHeight w:val="106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D7" w:rsidRPr="007A3195" w:rsidRDefault="00B100D7" w:rsidP="00F70493">
            <w:pPr>
              <w:jc w:val="center"/>
              <w:rPr>
                <w:sz w:val="20"/>
                <w:szCs w:val="20"/>
              </w:rPr>
            </w:pPr>
            <w:r w:rsidRPr="007A3195">
              <w:rPr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D7" w:rsidRPr="007A3195" w:rsidRDefault="00B100D7" w:rsidP="00F70493">
            <w:pPr>
              <w:jc w:val="center"/>
              <w:rPr>
                <w:sz w:val="20"/>
                <w:szCs w:val="20"/>
              </w:rPr>
            </w:pPr>
            <w:r w:rsidRPr="007A319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D7" w:rsidRPr="007A3195" w:rsidRDefault="00B100D7" w:rsidP="00F70493">
            <w:pPr>
              <w:jc w:val="center"/>
              <w:rPr>
                <w:sz w:val="20"/>
                <w:szCs w:val="20"/>
              </w:rPr>
            </w:pPr>
            <w:r w:rsidRPr="007A319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D7" w:rsidRPr="007A3195" w:rsidRDefault="00B100D7" w:rsidP="00F70493">
            <w:pPr>
              <w:jc w:val="center"/>
              <w:rPr>
                <w:sz w:val="20"/>
                <w:szCs w:val="20"/>
              </w:rPr>
            </w:pPr>
            <w:r w:rsidRPr="007A3195">
              <w:rPr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D7" w:rsidRPr="007A3195" w:rsidRDefault="00B100D7" w:rsidP="00F70493">
            <w:pPr>
              <w:jc w:val="center"/>
              <w:rPr>
                <w:sz w:val="20"/>
                <w:szCs w:val="20"/>
              </w:rPr>
            </w:pPr>
            <w:r w:rsidRPr="007A3195">
              <w:rPr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0D7" w:rsidRPr="007A3195" w:rsidRDefault="00B100D7" w:rsidP="00F70493">
            <w:pPr>
              <w:jc w:val="center"/>
              <w:rPr>
                <w:sz w:val="20"/>
                <w:szCs w:val="20"/>
              </w:rPr>
            </w:pPr>
            <w:r w:rsidRPr="007A3195">
              <w:rPr>
                <w:sz w:val="20"/>
                <w:szCs w:val="20"/>
              </w:rPr>
              <w:t>6</w:t>
            </w:r>
          </w:p>
        </w:tc>
      </w:tr>
      <w:tr w:rsidR="00997FDC" w:rsidRPr="00F70493" w:rsidTr="007A3195">
        <w:trPr>
          <w:trHeight w:val="465"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FDC" w:rsidRPr="00F70493" w:rsidRDefault="00997FD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Водоотведение</w:t>
            </w:r>
          </w:p>
        </w:tc>
      </w:tr>
      <w:tr w:rsidR="0022384C" w:rsidRPr="00F70493" w:rsidTr="007A3195">
        <w:trPr>
          <w:trHeight w:val="46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bCs/>
                <w:sz w:val="22"/>
                <w:szCs w:val="22"/>
              </w:rPr>
              <w:t>2 206,19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−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0,74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−</w:t>
            </w:r>
          </w:p>
        </w:tc>
      </w:tr>
      <w:tr w:rsidR="0022384C" w:rsidRPr="00F70493" w:rsidTr="007A3195">
        <w:trPr>
          <w:trHeight w:val="443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2025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−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0,74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−</w:t>
            </w:r>
          </w:p>
        </w:tc>
      </w:tr>
      <w:tr w:rsidR="0022384C" w:rsidRPr="00F70493" w:rsidTr="007A3195">
        <w:trPr>
          <w:trHeight w:val="40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2026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−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0,74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−</w:t>
            </w:r>
          </w:p>
        </w:tc>
      </w:tr>
      <w:tr w:rsidR="0022384C" w:rsidRPr="00F70493" w:rsidTr="007A3195">
        <w:trPr>
          <w:trHeight w:val="40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2027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−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0,74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−</w:t>
            </w:r>
          </w:p>
        </w:tc>
      </w:tr>
      <w:tr w:rsidR="0022384C" w:rsidRPr="00F70493" w:rsidTr="007A3195">
        <w:trPr>
          <w:trHeight w:val="40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2028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−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−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0,74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84C" w:rsidRPr="00F70493" w:rsidRDefault="0022384C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−</w:t>
            </w:r>
          </w:p>
        </w:tc>
      </w:tr>
    </w:tbl>
    <w:p w:rsidR="00771C78" w:rsidRPr="00F70493" w:rsidRDefault="00771C78" w:rsidP="00F70493">
      <w:pPr>
        <w:sectPr w:rsidR="00771C78" w:rsidRPr="00F70493" w:rsidSect="00F70493">
          <w:pgSz w:w="11907" w:h="16840" w:code="9"/>
          <w:pgMar w:top="1134" w:right="1276" w:bottom="1134" w:left="1559" w:header="720" w:footer="720" w:gutter="0"/>
          <w:pgNumType w:start="1"/>
          <w:cols w:space="708"/>
          <w:noEndnote/>
          <w:titlePg/>
          <w:docGrid w:linePitch="326"/>
        </w:sectPr>
      </w:pPr>
    </w:p>
    <w:p w:rsidR="00771C78" w:rsidRPr="00F70493" w:rsidRDefault="00771C78" w:rsidP="00F70493">
      <w:pPr>
        <w:ind w:left="10773"/>
        <w:rPr>
          <w:sz w:val="20"/>
          <w:szCs w:val="20"/>
        </w:rPr>
      </w:pPr>
      <w:r w:rsidRPr="00F70493">
        <w:rPr>
          <w:sz w:val="20"/>
          <w:szCs w:val="20"/>
        </w:rPr>
        <w:lastRenderedPageBreak/>
        <w:t>ПРИЛОЖЕНИЕ 2</w:t>
      </w:r>
    </w:p>
    <w:p w:rsidR="00771C78" w:rsidRPr="00F70493" w:rsidRDefault="00771C78" w:rsidP="00F70493">
      <w:pPr>
        <w:ind w:left="10773"/>
        <w:rPr>
          <w:sz w:val="20"/>
          <w:szCs w:val="20"/>
        </w:rPr>
      </w:pPr>
    </w:p>
    <w:p w:rsidR="00771C78" w:rsidRPr="00F70493" w:rsidRDefault="00771C78" w:rsidP="00F70493">
      <w:pPr>
        <w:ind w:left="10773"/>
        <w:rPr>
          <w:sz w:val="20"/>
          <w:szCs w:val="20"/>
        </w:rPr>
      </w:pPr>
      <w:r w:rsidRPr="00F70493">
        <w:rPr>
          <w:sz w:val="20"/>
          <w:szCs w:val="20"/>
        </w:rPr>
        <w:t xml:space="preserve">к приказу </w:t>
      </w:r>
    </w:p>
    <w:p w:rsidR="00771C78" w:rsidRPr="00F70493" w:rsidRDefault="00771C78" w:rsidP="00F70493">
      <w:pPr>
        <w:ind w:left="10773"/>
        <w:rPr>
          <w:sz w:val="20"/>
          <w:szCs w:val="20"/>
        </w:rPr>
      </w:pPr>
      <w:r w:rsidRPr="00F70493">
        <w:rPr>
          <w:sz w:val="20"/>
          <w:szCs w:val="20"/>
        </w:rPr>
        <w:t>комитета тарифного регулирования</w:t>
      </w:r>
    </w:p>
    <w:p w:rsidR="00771C78" w:rsidRPr="00F70493" w:rsidRDefault="00771C78" w:rsidP="00F70493">
      <w:pPr>
        <w:ind w:left="10773"/>
        <w:rPr>
          <w:sz w:val="20"/>
          <w:szCs w:val="20"/>
        </w:rPr>
      </w:pPr>
      <w:r w:rsidRPr="00F70493">
        <w:rPr>
          <w:sz w:val="20"/>
          <w:szCs w:val="20"/>
        </w:rPr>
        <w:t xml:space="preserve">Волгоградской области </w:t>
      </w:r>
    </w:p>
    <w:p w:rsidR="00771C78" w:rsidRPr="00F70493" w:rsidRDefault="00771C78" w:rsidP="00F70493">
      <w:pPr>
        <w:ind w:left="10773"/>
        <w:rPr>
          <w:sz w:val="20"/>
          <w:szCs w:val="20"/>
        </w:rPr>
      </w:pPr>
    </w:p>
    <w:p w:rsidR="00F05522" w:rsidRPr="00F70493" w:rsidRDefault="00F05522" w:rsidP="00F70493">
      <w:pPr>
        <w:ind w:left="10773"/>
        <w:rPr>
          <w:sz w:val="20"/>
          <w:szCs w:val="20"/>
        </w:rPr>
      </w:pPr>
      <w:r w:rsidRPr="00F70493">
        <w:rPr>
          <w:sz w:val="20"/>
          <w:szCs w:val="20"/>
        </w:rPr>
        <w:t>от</w:t>
      </w:r>
      <w:r w:rsidR="005F6159" w:rsidRPr="00F70493">
        <w:rPr>
          <w:sz w:val="20"/>
          <w:szCs w:val="20"/>
        </w:rPr>
        <w:t xml:space="preserve"> 14 декабря</w:t>
      </w:r>
      <w:r w:rsidRPr="00F70493">
        <w:rPr>
          <w:sz w:val="20"/>
          <w:szCs w:val="20"/>
        </w:rPr>
        <w:t xml:space="preserve"> </w:t>
      </w:r>
      <w:r w:rsidR="009112FB" w:rsidRPr="00F70493">
        <w:rPr>
          <w:sz w:val="20"/>
          <w:szCs w:val="20"/>
        </w:rPr>
        <w:t>2023</w:t>
      </w:r>
      <w:r w:rsidRPr="00F70493">
        <w:rPr>
          <w:sz w:val="20"/>
          <w:szCs w:val="20"/>
        </w:rPr>
        <w:t xml:space="preserve"> г. № </w:t>
      </w:r>
      <w:r w:rsidR="00F70493">
        <w:rPr>
          <w:sz w:val="20"/>
          <w:szCs w:val="20"/>
        </w:rPr>
        <w:t>50/68</w:t>
      </w:r>
    </w:p>
    <w:p w:rsidR="00C536AB" w:rsidRDefault="00C536AB" w:rsidP="00F70493">
      <w:pPr>
        <w:ind w:left="5880"/>
      </w:pPr>
    </w:p>
    <w:p w:rsidR="007A3195" w:rsidRDefault="007A3195" w:rsidP="00F70493">
      <w:pPr>
        <w:ind w:left="5880"/>
      </w:pPr>
    </w:p>
    <w:p w:rsidR="007A3195" w:rsidRPr="007A3195" w:rsidRDefault="007A3195" w:rsidP="00F70493">
      <w:pPr>
        <w:ind w:left="5880"/>
      </w:pPr>
    </w:p>
    <w:p w:rsidR="000A5D63" w:rsidRDefault="00771C78" w:rsidP="00F70493">
      <w:pPr>
        <w:autoSpaceDE w:val="0"/>
        <w:autoSpaceDN w:val="0"/>
        <w:adjustRightInd w:val="0"/>
        <w:jc w:val="center"/>
      </w:pPr>
      <w:r w:rsidRPr="007A3195">
        <w:t>ТАРИФЫ</w:t>
      </w:r>
      <w:r w:rsidRPr="007A3195">
        <w:br/>
      </w:r>
      <w:r w:rsidR="000807D4" w:rsidRPr="007A3195">
        <w:t>на водоотведение</w:t>
      </w:r>
      <w:r w:rsidR="005A5553" w:rsidRPr="007A3195">
        <w:t xml:space="preserve"> </w:t>
      </w:r>
      <w:r w:rsidR="00414D49" w:rsidRPr="007A3195">
        <w:t xml:space="preserve">для потребителей </w:t>
      </w:r>
      <w:r w:rsidR="00060CD7" w:rsidRPr="007A3195">
        <w:t>АО "</w:t>
      </w:r>
      <w:proofErr w:type="spellStart"/>
      <w:r w:rsidR="00060CD7" w:rsidRPr="007A3195">
        <w:t>Старополтавское</w:t>
      </w:r>
      <w:proofErr w:type="spellEnd"/>
      <w:r w:rsidR="00060CD7" w:rsidRPr="007A3195">
        <w:t xml:space="preserve"> МПОКХ" </w:t>
      </w:r>
      <w:r w:rsidR="00060CD7" w:rsidRPr="007A3195">
        <w:br/>
        <w:t>Старополтавского муниципального района Волгоградской области</w:t>
      </w:r>
      <w:r w:rsidR="0013638F" w:rsidRPr="007A3195">
        <w:rPr>
          <w:rStyle w:val="a7"/>
        </w:rPr>
        <w:footnoteReference w:customMarkFollows="1" w:id="2"/>
        <w:sym w:font="Symbol" w:char="F02A"/>
      </w:r>
    </w:p>
    <w:p w:rsidR="007A3195" w:rsidRPr="007A3195" w:rsidRDefault="007A3195" w:rsidP="00F70493">
      <w:pPr>
        <w:autoSpaceDE w:val="0"/>
        <w:autoSpaceDN w:val="0"/>
        <w:adjustRightInd w:val="0"/>
        <w:jc w:val="center"/>
      </w:pPr>
    </w:p>
    <w:tbl>
      <w:tblPr>
        <w:tblW w:w="14416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559"/>
        <w:gridCol w:w="1375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13638F" w:rsidRPr="00F70493" w:rsidTr="007A3195">
        <w:trPr>
          <w:trHeight w:val="20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8F" w:rsidRPr="00F70493" w:rsidRDefault="0013638F" w:rsidP="00F70493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128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38F" w:rsidRPr="00F70493" w:rsidRDefault="0013638F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Тарифы, руб./куб. м.</w:t>
            </w:r>
          </w:p>
        </w:tc>
      </w:tr>
      <w:tr w:rsidR="0013638F" w:rsidRPr="00F70493" w:rsidTr="007A3195">
        <w:trPr>
          <w:trHeight w:val="25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8F" w:rsidRPr="00F70493" w:rsidRDefault="0013638F" w:rsidP="00F70493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8F" w:rsidRPr="00F70493" w:rsidRDefault="0013638F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с 01.01.2024</w:t>
            </w:r>
          </w:p>
          <w:p w:rsidR="0013638F" w:rsidRPr="00F70493" w:rsidRDefault="0013638F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по 30.06.2024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8F" w:rsidRPr="00F70493" w:rsidRDefault="0013638F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с 01.07.2024</w:t>
            </w:r>
          </w:p>
          <w:p w:rsidR="0013638F" w:rsidRPr="00F70493" w:rsidRDefault="0013638F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по 31.12.2024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8F" w:rsidRPr="00F70493" w:rsidRDefault="0013638F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с 01.01.2025</w:t>
            </w:r>
          </w:p>
          <w:p w:rsidR="0013638F" w:rsidRPr="00F70493" w:rsidRDefault="0013638F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по 30.06.2025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8F" w:rsidRPr="00F70493" w:rsidRDefault="0013638F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с 01.07.2025</w:t>
            </w:r>
          </w:p>
          <w:p w:rsidR="0013638F" w:rsidRPr="00F70493" w:rsidRDefault="0013638F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по 31.12.2025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8F" w:rsidRPr="00F70493" w:rsidRDefault="0013638F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с 01.01.2026</w:t>
            </w:r>
          </w:p>
          <w:p w:rsidR="0013638F" w:rsidRPr="00F70493" w:rsidRDefault="0013638F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по 30.06.2026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8F" w:rsidRPr="00F70493" w:rsidRDefault="0013638F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с 01.07.2026</w:t>
            </w:r>
          </w:p>
          <w:p w:rsidR="0013638F" w:rsidRPr="00F70493" w:rsidRDefault="0013638F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по 3</w:t>
            </w:r>
            <w:r w:rsidR="00B63F91" w:rsidRPr="00F70493">
              <w:rPr>
                <w:sz w:val="20"/>
                <w:szCs w:val="20"/>
              </w:rPr>
              <w:t>1</w:t>
            </w:r>
            <w:r w:rsidRPr="00F70493">
              <w:rPr>
                <w:sz w:val="20"/>
                <w:szCs w:val="20"/>
              </w:rPr>
              <w:t>.12.2026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8F" w:rsidRPr="00F70493" w:rsidRDefault="0013638F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с 01.01.2027</w:t>
            </w:r>
          </w:p>
          <w:p w:rsidR="0013638F" w:rsidRPr="00F70493" w:rsidRDefault="0013638F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по 30.06.2027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8F" w:rsidRPr="00F70493" w:rsidRDefault="0013638F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с 01.07.2027</w:t>
            </w:r>
          </w:p>
          <w:p w:rsidR="0013638F" w:rsidRPr="00F70493" w:rsidRDefault="0013638F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по 31.12.2027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8F" w:rsidRPr="00F70493" w:rsidRDefault="0013638F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с 01.01.2028</w:t>
            </w:r>
          </w:p>
          <w:p w:rsidR="0013638F" w:rsidRPr="00F70493" w:rsidRDefault="0013638F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по 30.06.2028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8F" w:rsidRPr="00F70493" w:rsidRDefault="0013638F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с 01.07.2028</w:t>
            </w:r>
          </w:p>
          <w:p w:rsidR="0013638F" w:rsidRPr="00F70493" w:rsidRDefault="0013638F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по 31.12.2028</w:t>
            </w:r>
          </w:p>
        </w:tc>
      </w:tr>
      <w:tr w:rsidR="0013638F" w:rsidRPr="00F70493" w:rsidTr="007A3195">
        <w:trPr>
          <w:trHeight w:val="10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8F" w:rsidRPr="00F70493" w:rsidRDefault="0013638F" w:rsidP="00F70493">
            <w:pPr>
              <w:jc w:val="center"/>
              <w:rPr>
                <w:sz w:val="18"/>
                <w:szCs w:val="18"/>
              </w:rPr>
            </w:pPr>
            <w:r w:rsidRPr="00F70493">
              <w:rPr>
                <w:sz w:val="18"/>
                <w:szCs w:val="18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8F" w:rsidRPr="00F70493" w:rsidRDefault="0013638F" w:rsidP="007A3195">
            <w:pPr>
              <w:jc w:val="center"/>
              <w:rPr>
                <w:sz w:val="18"/>
                <w:szCs w:val="18"/>
              </w:rPr>
            </w:pPr>
            <w:r w:rsidRPr="00F7049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8F" w:rsidRPr="00F70493" w:rsidRDefault="0013638F" w:rsidP="007A3195">
            <w:pPr>
              <w:jc w:val="center"/>
              <w:rPr>
                <w:sz w:val="18"/>
                <w:szCs w:val="18"/>
              </w:rPr>
            </w:pPr>
            <w:r w:rsidRPr="00F70493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8F" w:rsidRPr="00F70493" w:rsidRDefault="0013638F" w:rsidP="007A3195">
            <w:pPr>
              <w:jc w:val="center"/>
              <w:rPr>
                <w:sz w:val="18"/>
                <w:szCs w:val="18"/>
              </w:rPr>
            </w:pPr>
            <w:r w:rsidRPr="00F70493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8F" w:rsidRPr="00F70493" w:rsidRDefault="0013638F" w:rsidP="007A3195">
            <w:pPr>
              <w:jc w:val="center"/>
              <w:rPr>
                <w:sz w:val="18"/>
                <w:szCs w:val="18"/>
              </w:rPr>
            </w:pPr>
            <w:r w:rsidRPr="00F70493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38F" w:rsidRPr="00F70493" w:rsidRDefault="0013638F" w:rsidP="007A3195">
            <w:pPr>
              <w:jc w:val="center"/>
              <w:rPr>
                <w:sz w:val="18"/>
                <w:szCs w:val="18"/>
              </w:rPr>
            </w:pPr>
            <w:r w:rsidRPr="00F7049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8F" w:rsidRPr="00F70493" w:rsidRDefault="0013638F" w:rsidP="007A3195">
            <w:pPr>
              <w:jc w:val="center"/>
              <w:rPr>
                <w:sz w:val="18"/>
                <w:szCs w:val="18"/>
              </w:rPr>
            </w:pPr>
            <w:r w:rsidRPr="00F70493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8F" w:rsidRPr="00F70493" w:rsidRDefault="0013638F" w:rsidP="007A3195">
            <w:pPr>
              <w:jc w:val="center"/>
              <w:rPr>
                <w:sz w:val="18"/>
                <w:szCs w:val="18"/>
              </w:rPr>
            </w:pPr>
            <w:r w:rsidRPr="00F70493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8F" w:rsidRPr="00F70493" w:rsidRDefault="0013638F" w:rsidP="007A3195">
            <w:pPr>
              <w:jc w:val="center"/>
              <w:rPr>
                <w:sz w:val="18"/>
                <w:szCs w:val="18"/>
              </w:rPr>
            </w:pPr>
            <w:r w:rsidRPr="00F70493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8F" w:rsidRPr="00F70493" w:rsidRDefault="0013638F" w:rsidP="007A3195">
            <w:pPr>
              <w:jc w:val="center"/>
              <w:rPr>
                <w:sz w:val="18"/>
                <w:szCs w:val="18"/>
              </w:rPr>
            </w:pPr>
            <w:r w:rsidRPr="00F70493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8F" w:rsidRPr="00F70493" w:rsidRDefault="0013638F" w:rsidP="007A3195">
            <w:pPr>
              <w:jc w:val="center"/>
              <w:rPr>
                <w:sz w:val="18"/>
                <w:szCs w:val="18"/>
              </w:rPr>
            </w:pPr>
            <w:r w:rsidRPr="00F70493">
              <w:rPr>
                <w:sz w:val="18"/>
                <w:szCs w:val="18"/>
              </w:rPr>
              <w:t>11</w:t>
            </w:r>
          </w:p>
        </w:tc>
      </w:tr>
      <w:tr w:rsidR="0013638F" w:rsidRPr="007A3195" w:rsidTr="007A3195">
        <w:trPr>
          <w:trHeight w:val="552"/>
        </w:trPr>
        <w:tc>
          <w:tcPr>
            <w:tcW w:w="14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8F" w:rsidRPr="007A3195" w:rsidRDefault="0013638F" w:rsidP="007A3195">
            <w:pPr>
              <w:jc w:val="center"/>
            </w:pPr>
            <w:r w:rsidRPr="007A3195">
              <w:t>Водоотведение</w:t>
            </w:r>
          </w:p>
        </w:tc>
      </w:tr>
      <w:tr w:rsidR="003060D0" w:rsidRPr="007A3195" w:rsidTr="007A3195">
        <w:trPr>
          <w:trHeight w:val="5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D0" w:rsidRPr="007A3195" w:rsidRDefault="003060D0" w:rsidP="00F70493">
            <w:r w:rsidRPr="007A3195">
              <w:t xml:space="preserve">Население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0D0" w:rsidRPr="007A3195" w:rsidRDefault="003060D0" w:rsidP="007A3195">
            <w:pPr>
              <w:jc w:val="center"/>
            </w:pPr>
            <w:r w:rsidRPr="007A3195">
              <w:t>119,23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7A3195" w:rsidRDefault="003060D0" w:rsidP="007A3195">
            <w:pPr>
              <w:jc w:val="center"/>
              <w:rPr>
                <w:bCs/>
              </w:rPr>
            </w:pPr>
            <w:r w:rsidRPr="007A3195">
              <w:rPr>
                <w:bCs/>
              </w:rPr>
              <w:t>130,86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0D0" w:rsidRPr="007A3195" w:rsidRDefault="003060D0" w:rsidP="007A3195">
            <w:pPr>
              <w:jc w:val="center"/>
              <w:rPr>
                <w:bCs/>
              </w:rPr>
            </w:pPr>
            <w:r w:rsidRPr="007A3195">
              <w:rPr>
                <w:bCs/>
              </w:rPr>
              <w:t>130,86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7A3195" w:rsidRDefault="003060D0" w:rsidP="007A3195">
            <w:pPr>
              <w:jc w:val="center"/>
              <w:rPr>
                <w:bCs/>
              </w:rPr>
            </w:pPr>
            <w:r w:rsidRPr="007A3195">
              <w:rPr>
                <w:bCs/>
              </w:rPr>
              <w:t>138,32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0D0" w:rsidRPr="007A3195" w:rsidRDefault="003060D0" w:rsidP="007A3195">
            <w:pPr>
              <w:jc w:val="center"/>
              <w:rPr>
                <w:bCs/>
              </w:rPr>
            </w:pPr>
            <w:r w:rsidRPr="007A3195">
              <w:rPr>
                <w:bCs/>
              </w:rPr>
              <w:t>138,32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7A3195" w:rsidRDefault="003060D0" w:rsidP="007A3195">
            <w:pPr>
              <w:jc w:val="center"/>
              <w:rPr>
                <w:bCs/>
              </w:rPr>
            </w:pPr>
            <w:r w:rsidRPr="007A3195">
              <w:rPr>
                <w:bCs/>
              </w:rPr>
              <w:t>143,85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7A3195" w:rsidRDefault="003060D0" w:rsidP="007A3195">
            <w:pPr>
              <w:jc w:val="center"/>
              <w:rPr>
                <w:bCs/>
              </w:rPr>
            </w:pPr>
            <w:r w:rsidRPr="007A3195">
              <w:rPr>
                <w:bCs/>
              </w:rPr>
              <w:t>143,85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7A3195" w:rsidRDefault="003060D0" w:rsidP="007A3195">
            <w:pPr>
              <w:jc w:val="center"/>
              <w:rPr>
                <w:bCs/>
              </w:rPr>
            </w:pPr>
            <w:r w:rsidRPr="007A3195">
              <w:rPr>
                <w:bCs/>
              </w:rPr>
              <w:t>149,60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7A3195" w:rsidRDefault="003060D0" w:rsidP="007A3195">
            <w:pPr>
              <w:jc w:val="center"/>
              <w:rPr>
                <w:bCs/>
              </w:rPr>
            </w:pPr>
            <w:r w:rsidRPr="007A3195">
              <w:rPr>
                <w:bCs/>
              </w:rPr>
              <w:t>149,60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7A3195" w:rsidRDefault="003060D0" w:rsidP="007A3195">
            <w:pPr>
              <w:jc w:val="center"/>
              <w:rPr>
                <w:bCs/>
              </w:rPr>
            </w:pPr>
            <w:r w:rsidRPr="007A3195">
              <w:rPr>
                <w:bCs/>
              </w:rPr>
              <w:t>155,59</w:t>
            </w:r>
          </w:p>
        </w:tc>
      </w:tr>
      <w:tr w:rsidR="003060D0" w:rsidRPr="007A3195" w:rsidTr="007A3195">
        <w:trPr>
          <w:trHeight w:val="5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D0" w:rsidRPr="007A3195" w:rsidRDefault="003060D0" w:rsidP="00F70493">
            <w:r w:rsidRPr="007A3195">
              <w:t>Бюджетные потребители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0D0" w:rsidRPr="007A3195" w:rsidRDefault="003060D0" w:rsidP="007A3195">
            <w:pPr>
              <w:jc w:val="center"/>
            </w:pPr>
            <w:r w:rsidRPr="007A3195">
              <w:t>119,23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7A3195" w:rsidRDefault="003060D0" w:rsidP="007A3195">
            <w:pPr>
              <w:jc w:val="center"/>
              <w:rPr>
                <w:bCs/>
              </w:rPr>
            </w:pPr>
            <w:r w:rsidRPr="007A3195">
              <w:rPr>
                <w:bCs/>
              </w:rPr>
              <w:t>130,86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0D0" w:rsidRPr="007A3195" w:rsidRDefault="003060D0" w:rsidP="007A3195">
            <w:pPr>
              <w:jc w:val="center"/>
              <w:rPr>
                <w:bCs/>
              </w:rPr>
            </w:pPr>
            <w:r w:rsidRPr="007A3195">
              <w:rPr>
                <w:bCs/>
              </w:rPr>
              <w:t>130,86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7A3195" w:rsidRDefault="003060D0" w:rsidP="007A3195">
            <w:pPr>
              <w:jc w:val="center"/>
              <w:rPr>
                <w:bCs/>
              </w:rPr>
            </w:pPr>
            <w:r w:rsidRPr="007A3195">
              <w:rPr>
                <w:bCs/>
              </w:rPr>
              <w:t>138,32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0D0" w:rsidRPr="007A3195" w:rsidRDefault="003060D0" w:rsidP="007A3195">
            <w:pPr>
              <w:jc w:val="center"/>
              <w:rPr>
                <w:bCs/>
              </w:rPr>
            </w:pPr>
            <w:r w:rsidRPr="007A3195">
              <w:rPr>
                <w:bCs/>
              </w:rPr>
              <w:t>138,32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7A3195" w:rsidRDefault="003060D0" w:rsidP="007A3195">
            <w:pPr>
              <w:jc w:val="center"/>
              <w:rPr>
                <w:bCs/>
              </w:rPr>
            </w:pPr>
            <w:r w:rsidRPr="007A3195">
              <w:rPr>
                <w:bCs/>
              </w:rPr>
              <w:t>143,85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7A3195" w:rsidRDefault="003060D0" w:rsidP="007A3195">
            <w:pPr>
              <w:jc w:val="center"/>
              <w:rPr>
                <w:bCs/>
              </w:rPr>
            </w:pPr>
            <w:r w:rsidRPr="007A3195">
              <w:rPr>
                <w:bCs/>
              </w:rPr>
              <w:t>143,85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7A3195" w:rsidRDefault="003060D0" w:rsidP="007A3195">
            <w:pPr>
              <w:jc w:val="center"/>
              <w:rPr>
                <w:bCs/>
              </w:rPr>
            </w:pPr>
            <w:r w:rsidRPr="007A3195">
              <w:rPr>
                <w:bCs/>
              </w:rPr>
              <w:t>149,60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7A3195" w:rsidRDefault="003060D0" w:rsidP="007A3195">
            <w:pPr>
              <w:jc w:val="center"/>
              <w:rPr>
                <w:bCs/>
              </w:rPr>
            </w:pPr>
            <w:r w:rsidRPr="007A3195">
              <w:rPr>
                <w:bCs/>
              </w:rPr>
              <w:t>149,60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7A3195" w:rsidRDefault="003060D0" w:rsidP="007A3195">
            <w:pPr>
              <w:jc w:val="center"/>
              <w:rPr>
                <w:bCs/>
              </w:rPr>
            </w:pPr>
            <w:r w:rsidRPr="007A3195">
              <w:rPr>
                <w:bCs/>
              </w:rPr>
              <w:t>155,59</w:t>
            </w:r>
          </w:p>
        </w:tc>
      </w:tr>
      <w:tr w:rsidR="003060D0" w:rsidRPr="007A3195" w:rsidTr="007A3195">
        <w:trPr>
          <w:trHeight w:val="5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D0" w:rsidRPr="007A3195" w:rsidRDefault="003060D0" w:rsidP="00F70493">
            <w:r w:rsidRPr="007A3195">
              <w:t>Прочие потребители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0D0" w:rsidRPr="007A3195" w:rsidRDefault="003060D0" w:rsidP="007A3195">
            <w:pPr>
              <w:jc w:val="center"/>
            </w:pPr>
            <w:r w:rsidRPr="007A3195">
              <w:t>119,23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7A3195" w:rsidRDefault="003060D0" w:rsidP="007A3195">
            <w:pPr>
              <w:jc w:val="center"/>
              <w:rPr>
                <w:bCs/>
              </w:rPr>
            </w:pPr>
            <w:r w:rsidRPr="007A3195">
              <w:rPr>
                <w:bCs/>
              </w:rPr>
              <w:t>130,86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0D0" w:rsidRPr="007A3195" w:rsidRDefault="003060D0" w:rsidP="007A3195">
            <w:pPr>
              <w:jc w:val="center"/>
              <w:rPr>
                <w:bCs/>
              </w:rPr>
            </w:pPr>
            <w:r w:rsidRPr="007A3195">
              <w:rPr>
                <w:bCs/>
              </w:rPr>
              <w:t>130,86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7A3195" w:rsidRDefault="003060D0" w:rsidP="007A3195">
            <w:pPr>
              <w:jc w:val="center"/>
              <w:rPr>
                <w:bCs/>
              </w:rPr>
            </w:pPr>
            <w:r w:rsidRPr="007A3195">
              <w:rPr>
                <w:bCs/>
              </w:rPr>
              <w:t>138,32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0D0" w:rsidRPr="007A3195" w:rsidRDefault="003060D0" w:rsidP="007A3195">
            <w:pPr>
              <w:jc w:val="center"/>
              <w:rPr>
                <w:bCs/>
              </w:rPr>
            </w:pPr>
            <w:r w:rsidRPr="007A3195">
              <w:rPr>
                <w:bCs/>
              </w:rPr>
              <w:t>138,32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7A3195" w:rsidRDefault="003060D0" w:rsidP="007A3195">
            <w:pPr>
              <w:jc w:val="center"/>
              <w:rPr>
                <w:bCs/>
              </w:rPr>
            </w:pPr>
            <w:r w:rsidRPr="007A3195">
              <w:rPr>
                <w:bCs/>
              </w:rPr>
              <w:t>143,85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7A3195" w:rsidRDefault="003060D0" w:rsidP="007A3195">
            <w:pPr>
              <w:jc w:val="center"/>
              <w:rPr>
                <w:bCs/>
              </w:rPr>
            </w:pPr>
            <w:r w:rsidRPr="007A3195">
              <w:rPr>
                <w:bCs/>
              </w:rPr>
              <w:t>143,85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7A3195" w:rsidRDefault="003060D0" w:rsidP="007A3195">
            <w:pPr>
              <w:jc w:val="center"/>
              <w:rPr>
                <w:bCs/>
              </w:rPr>
            </w:pPr>
            <w:r w:rsidRPr="007A3195">
              <w:rPr>
                <w:bCs/>
              </w:rPr>
              <w:t>149,60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7A3195" w:rsidRDefault="003060D0" w:rsidP="007A3195">
            <w:pPr>
              <w:jc w:val="center"/>
              <w:rPr>
                <w:bCs/>
              </w:rPr>
            </w:pPr>
            <w:r w:rsidRPr="007A3195">
              <w:rPr>
                <w:bCs/>
              </w:rPr>
              <w:t>149,60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7A3195" w:rsidRDefault="003060D0" w:rsidP="007A3195">
            <w:pPr>
              <w:jc w:val="center"/>
              <w:rPr>
                <w:bCs/>
              </w:rPr>
            </w:pPr>
            <w:r w:rsidRPr="007A3195">
              <w:rPr>
                <w:bCs/>
              </w:rPr>
              <w:t>155,59</w:t>
            </w:r>
          </w:p>
        </w:tc>
      </w:tr>
    </w:tbl>
    <w:p w:rsidR="007A3195" w:rsidRDefault="007A3195" w:rsidP="00F70493">
      <w:pPr>
        <w:rPr>
          <w:sz w:val="20"/>
          <w:szCs w:val="20"/>
        </w:rPr>
        <w:sectPr w:rsidR="007A3195" w:rsidSect="0053769A">
          <w:pgSz w:w="16840" w:h="11907" w:orient="landscape" w:code="9"/>
          <w:pgMar w:top="1134" w:right="1276" w:bottom="1134" w:left="1559" w:header="720" w:footer="720" w:gutter="0"/>
          <w:pgNumType w:start="1"/>
          <w:cols w:space="708"/>
          <w:noEndnote/>
          <w:titlePg/>
          <w:docGrid w:linePitch="326"/>
        </w:sectPr>
      </w:pPr>
    </w:p>
    <w:p w:rsidR="00EB6246" w:rsidRPr="00F70493" w:rsidRDefault="00EB6246" w:rsidP="00F70493">
      <w:pPr>
        <w:ind w:left="10773"/>
        <w:rPr>
          <w:sz w:val="20"/>
          <w:szCs w:val="20"/>
        </w:rPr>
      </w:pPr>
      <w:r w:rsidRPr="00F70493">
        <w:rPr>
          <w:sz w:val="20"/>
          <w:szCs w:val="20"/>
        </w:rPr>
        <w:lastRenderedPageBreak/>
        <w:t xml:space="preserve">ПРИЛОЖЕНИЕ </w:t>
      </w:r>
      <w:r w:rsidR="00924B8A" w:rsidRPr="00F70493">
        <w:rPr>
          <w:sz w:val="20"/>
          <w:szCs w:val="20"/>
        </w:rPr>
        <w:t>3</w:t>
      </w:r>
    </w:p>
    <w:p w:rsidR="00EB6246" w:rsidRPr="00F70493" w:rsidRDefault="00EB6246" w:rsidP="00F70493">
      <w:pPr>
        <w:ind w:left="10773"/>
        <w:rPr>
          <w:sz w:val="20"/>
          <w:szCs w:val="20"/>
        </w:rPr>
      </w:pPr>
    </w:p>
    <w:p w:rsidR="00EB6246" w:rsidRPr="00F70493" w:rsidRDefault="00EB6246" w:rsidP="00F70493">
      <w:pPr>
        <w:ind w:left="10773"/>
        <w:rPr>
          <w:sz w:val="20"/>
          <w:szCs w:val="20"/>
        </w:rPr>
      </w:pPr>
      <w:r w:rsidRPr="00F70493">
        <w:rPr>
          <w:sz w:val="20"/>
          <w:szCs w:val="20"/>
        </w:rPr>
        <w:t xml:space="preserve">к приказу </w:t>
      </w:r>
    </w:p>
    <w:p w:rsidR="00EB6246" w:rsidRPr="00F70493" w:rsidRDefault="00EB6246" w:rsidP="00F70493">
      <w:pPr>
        <w:ind w:left="10773"/>
        <w:rPr>
          <w:sz w:val="20"/>
          <w:szCs w:val="20"/>
        </w:rPr>
      </w:pPr>
      <w:r w:rsidRPr="00F70493">
        <w:rPr>
          <w:sz w:val="20"/>
          <w:szCs w:val="20"/>
        </w:rPr>
        <w:t>комитета тарифного регулирования</w:t>
      </w:r>
    </w:p>
    <w:p w:rsidR="00EB6246" w:rsidRPr="00F70493" w:rsidRDefault="00EB6246" w:rsidP="00F70493">
      <w:pPr>
        <w:ind w:left="10773"/>
        <w:rPr>
          <w:sz w:val="20"/>
          <w:szCs w:val="20"/>
        </w:rPr>
      </w:pPr>
      <w:r w:rsidRPr="00F70493">
        <w:rPr>
          <w:sz w:val="20"/>
          <w:szCs w:val="20"/>
        </w:rPr>
        <w:t xml:space="preserve">Волгоградской области </w:t>
      </w:r>
    </w:p>
    <w:p w:rsidR="00EB6246" w:rsidRPr="00F70493" w:rsidRDefault="00EB6246" w:rsidP="00F70493">
      <w:pPr>
        <w:ind w:left="10773"/>
        <w:rPr>
          <w:sz w:val="20"/>
          <w:szCs w:val="20"/>
        </w:rPr>
      </w:pPr>
    </w:p>
    <w:p w:rsidR="00F05522" w:rsidRPr="00F70493" w:rsidRDefault="00F05522" w:rsidP="00F70493">
      <w:pPr>
        <w:ind w:left="10773"/>
        <w:rPr>
          <w:sz w:val="20"/>
          <w:szCs w:val="20"/>
        </w:rPr>
      </w:pPr>
      <w:r w:rsidRPr="00F70493">
        <w:rPr>
          <w:sz w:val="20"/>
          <w:szCs w:val="20"/>
        </w:rPr>
        <w:t xml:space="preserve">от </w:t>
      </w:r>
      <w:r w:rsidR="005F6159" w:rsidRPr="00F70493">
        <w:rPr>
          <w:sz w:val="20"/>
          <w:szCs w:val="20"/>
        </w:rPr>
        <w:t>14 декабря</w:t>
      </w:r>
      <w:r w:rsidRPr="00F70493">
        <w:rPr>
          <w:sz w:val="20"/>
          <w:szCs w:val="20"/>
        </w:rPr>
        <w:t xml:space="preserve"> </w:t>
      </w:r>
      <w:r w:rsidR="009112FB" w:rsidRPr="00F70493">
        <w:rPr>
          <w:sz w:val="20"/>
          <w:szCs w:val="20"/>
        </w:rPr>
        <w:t>2023</w:t>
      </w:r>
      <w:r w:rsidRPr="00F70493">
        <w:rPr>
          <w:sz w:val="20"/>
          <w:szCs w:val="20"/>
        </w:rPr>
        <w:t xml:space="preserve"> г. № </w:t>
      </w:r>
      <w:r w:rsidR="00F70493">
        <w:rPr>
          <w:sz w:val="20"/>
          <w:szCs w:val="20"/>
        </w:rPr>
        <w:t>50/68</w:t>
      </w:r>
    </w:p>
    <w:p w:rsidR="0053769A" w:rsidRDefault="0053769A" w:rsidP="00F70493">
      <w:pPr>
        <w:jc w:val="both"/>
      </w:pPr>
    </w:p>
    <w:p w:rsidR="00F06348" w:rsidRDefault="00F06348" w:rsidP="00F70493">
      <w:pPr>
        <w:jc w:val="both"/>
      </w:pPr>
    </w:p>
    <w:p w:rsidR="00F06348" w:rsidRPr="00F70493" w:rsidRDefault="00F06348" w:rsidP="00F70493">
      <w:pPr>
        <w:jc w:val="both"/>
      </w:pPr>
    </w:p>
    <w:p w:rsidR="00EB6246" w:rsidRPr="00F70493" w:rsidRDefault="00EB6246" w:rsidP="00F70493">
      <w:pPr>
        <w:autoSpaceDE w:val="0"/>
        <w:autoSpaceDN w:val="0"/>
        <w:adjustRightInd w:val="0"/>
        <w:jc w:val="center"/>
        <w:outlineLvl w:val="1"/>
      </w:pPr>
      <w:r w:rsidRPr="00F70493">
        <w:t>ПРОИЗВОДСТВЕННАЯ ПРОГРАММА</w:t>
      </w:r>
    </w:p>
    <w:p w:rsidR="00EB6246" w:rsidRPr="00F70493" w:rsidRDefault="00EB6246" w:rsidP="00F70493">
      <w:pPr>
        <w:autoSpaceDE w:val="0"/>
        <w:autoSpaceDN w:val="0"/>
        <w:adjustRightInd w:val="0"/>
        <w:jc w:val="center"/>
        <w:outlineLvl w:val="1"/>
      </w:pPr>
    </w:p>
    <w:p w:rsidR="00EB6246" w:rsidRDefault="0053769A" w:rsidP="00F70493">
      <w:pPr>
        <w:ind w:left="426" w:hanging="426"/>
      </w:pPr>
      <w:r w:rsidRPr="00F70493">
        <w:t>1. </w:t>
      </w:r>
      <w:r w:rsidR="00EB6246" w:rsidRPr="00F70493">
        <w:t>Паспорт производственной программы в сфере водоотведени</w:t>
      </w:r>
      <w:r w:rsidRPr="00F70493">
        <w:t>я</w:t>
      </w:r>
      <w:r w:rsidR="007A3195">
        <w:t>.</w:t>
      </w:r>
    </w:p>
    <w:p w:rsidR="00F06348" w:rsidRDefault="00F06348" w:rsidP="00F70493">
      <w:pPr>
        <w:ind w:left="426" w:hanging="426"/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6706"/>
        <w:gridCol w:w="6848"/>
      </w:tblGrid>
      <w:tr w:rsidR="00AD4834" w:rsidRPr="00F70493" w:rsidTr="00F06348">
        <w:trPr>
          <w:cantSplit/>
          <w:trHeight w:val="20"/>
        </w:trPr>
        <w:tc>
          <w:tcPr>
            <w:tcW w:w="480" w:type="dxa"/>
            <w:vAlign w:val="center"/>
          </w:tcPr>
          <w:p w:rsidR="00AD4834" w:rsidRPr="00F70493" w:rsidRDefault="00AD4834" w:rsidP="00F704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6" w:type="dxa"/>
            <w:vAlign w:val="center"/>
          </w:tcPr>
          <w:p w:rsidR="00AD4834" w:rsidRPr="00F70493" w:rsidRDefault="00AD4834" w:rsidP="00F70493">
            <w:pPr>
              <w:autoSpaceDE w:val="0"/>
              <w:autoSpaceDN w:val="0"/>
              <w:adjustRightInd w:val="0"/>
            </w:pPr>
            <w:r w:rsidRPr="00F70493">
              <w:t>Наименование регулируемой организации, в отношении которой разработана производственная программа, ее местонахождение</w:t>
            </w:r>
          </w:p>
        </w:tc>
        <w:tc>
          <w:tcPr>
            <w:tcW w:w="6848" w:type="dxa"/>
            <w:vAlign w:val="center"/>
          </w:tcPr>
          <w:p w:rsidR="00060CD7" w:rsidRPr="00F70493" w:rsidRDefault="00060CD7" w:rsidP="00F70493">
            <w:pPr>
              <w:autoSpaceDE w:val="0"/>
              <w:autoSpaceDN w:val="0"/>
              <w:adjustRightInd w:val="0"/>
            </w:pPr>
            <w:r w:rsidRPr="00F70493">
              <w:t>АО "</w:t>
            </w:r>
            <w:proofErr w:type="spellStart"/>
            <w:r w:rsidRPr="00F70493">
              <w:t>Старополтавское</w:t>
            </w:r>
            <w:proofErr w:type="spellEnd"/>
            <w:r w:rsidRPr="00F70493">
              <w:t xml:space="preserve"> МПОКХ"</w:t>
            </w:r>
          </w:p>
          <w:p w:rsidR="00AD4834" w:rsidRPr="00F70493" w:rsidRDefault="00060CD7" w:rsidP="00F7049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70493">
              <w:t>ул. Степная, д. 15, с. Старая Полтавка, Волгоградская область, 404211</w:t>
            </w:r>
          </w:p>
        </w:tc>
      </w:tr>
      <w:tr w:rsidR="00AD4834" w:rsidRPr="00F70493" w:rsidTr="00F06348">
        <w:trPr>
          <w:cantSplit/>
          <w:trHeight w:val="20"/>
        </w:trPr>
        <w:tc>
          <w:tcPr>
            <w:tcW w:w="480" w:type="dxa"/>
            <w:vAlign w:val="center"/>
          </w:tcPr>
          <w:p w:rsidR="00AD4834" w:rsidRPr="00F70493" w:rsidRDefault="00AD4834" w:rsidP="00F704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06" w:type="dxa"/>
            <w:vAlign w:val="center"/>
          </w:tcPr>
          <w:p w:rsidR="00AD4834" w:rsidRPr="00F70493" w:rsidRDefault="00AD4834" w:rsidP="00F70493">
            <w:pPr>
              <w:autoSpaceDE w:val="0"/>
              <w:autoSpaceDN w:val="0"/>
              <w:adjustRightInd w:val="0"/>
            </w:pPr>
            <w:r w:rsidRPr="00F70493"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6848" w:type="dxa"/>
            <w:vAlign w:val="center"/>
          </w:tcPr>
          <w:p w:rsidR="00AD4834" w:rsidRPr="00F70493" w:rsidRDefault="00AD4834" w:rsidP="00F704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93">
              <w:rPr>
                <w:rFonts w:ascii="Times New Roman" w:hAnsi="Times New Roman" w:cs="Times New Roman"/>
                <w:sz w:val="24"/>
                <w:szCs w:val="24"/>
              </w:rPr>
              <w:t>Комитет тарифного регулирования Волгоградской области, Скосырева ул., д.</w:t>
            </w:r>
            <w:r w:rsidR="006853EB" w:rsidRPr="00F70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493">
              <w:rPr>
                <w:rFonts w:ascii="Times New Roman" w:hAnsi="Times New Roman" w:cs="Times New Roman"/>
                <w:sz w:val="24"/>
                <w:szCs w:val="24"/>
              </w:rPr>
              <w:t>7, Волгоград, 400066</w:t>
            </w:r>
          </w:p>
        </w:tc>
      </w:tr>
      <w:tr w:rsidR="00AD4834" w:rsidRPr="00F70493" w:rsidTr="00F06348">
        <w:trPr>
          <w:cantSplit/>
          <w:trHeight w:val="20"/>
        </w:trPr>
        <w:tc>
          <w:tcPr>
            <w:tcW w:w="480" w:type="dxa"/>
            <w:vAlign w:val="center"/>
          </w:tcPr>
          <w:p w:rsidR="00AD4834" w:rsidRPr="00F70493" w:rsidRDefault="00AD4834" w:rsidP="00F704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06" w:type="dxa"/>
            <w:vAlign w:val="center"/>
          </w:tcPr>
          <w:p w:rsidR="00AD4834" w:rsidRPr="00F70493" w:rsidRDefault="00AD4834" w:rsidP="00F70493">
            <w:pPr>
              <w:autoSpaceDE w:val="0"/>
              <w:autoSpaceDN w:val="0"/>
              <w:adjustRightInd w:val="0"/>
            </w:pPr>
            <w:r w:rsidRPr="00F70493">
              <w:t>Период реализации производственной программы</w:t>
            </w:r>
          </w:p>
        </w:tc>
        <w:tc>
          <w:tcPr>
            <w:tcW w:w="6848" w:type="dxa"/>
            <w:vAlign w:val="center"/>
          </w:tcPr>
          <w:p w:rsidR="00AD4834" w:rsidRPr="00F70493" w:rsidRDefault="00AD4834" w:rsidP="00F704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9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735DD" w:rsidRPr="00F704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2132" w:rsidRPr="00F70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04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735DD" w:rsidRPr="00F704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049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112FB" w:rsidRPr="00F704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70493">
              <w:rPr>
                <w:rFonts w:ascii="Times New Roman" w:hAnsi="Times New Roman" w:cs="Times New Roman"/>
                <w:sz w:val="24"/>
                <w:szCs w:val="24"/>
              </w:rPr>
              <w:t xml:space="preserve"> по 31.12.20</w:t>
            </w:r>
            <w:r w:rsidR="000735DD" w:rsidRPr="00F70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2FB" w:rsidRPr="00F70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B6246" w:rsidRPr="00F70493" w:rsidRDefault="00EB6246" w:rsidP="00F70493">
      <w:pPr>
        <w:ind w:left="360"/>
      </w:pPr>
    </w:p>
    <w:p w:rsidR="001A15F6" w:rsidRPr="00F70493" w:rsidRDefault="00430C14" w:rsidP="00F7049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70493">
        <w:t xml:space="preserve">2. Перечень плановых мероприятий по ремонту объектов централизованных систем водоотведения, мероприятий, направленных </w:t>
      </w:r>
      <w:r w:rsidR="007A3195">
        <w:br/>
      </w:r>
      <w:r w:rsidRPr="00F70493">
        <w:t>на улучшение качества очистки сточных вод, мероприятий по энергосбережению и повышению энергетической эффективности</w:t>
      </w:r>
      <w:r w:rsidR="006C4007" w:rsidRPr="00F70493">
        <w:t>,</w:t>
      </w:r>
      <w:r w:rsidR="00B100D7" w:rsidRPr="00F70493">
        <w:t xml:space="preserve"> </w:t>
      </w:r>
      <w:r w:rsidR="007A3195">
        <w:br/>
      </w:r>
      <w:r w:rsidR="00562D48" w:rsidRPr="00F70493">
        <w:t>не представлен</w:t>
      </w:r>
      <w:r w:rsidR="001A15F6" w:rsidRPr="00F70493">
        <w:t>.</w:t>
      </w:r>
    </w:p>
    <w:p w:rsidR="001A15F6" w:rsidRPr="00F70493" w:rsidRDefault="001A15F6" w:rsidP="00F70493">
      <w:pPr>
        <w:autoSpaceDE w:val="0"/>
        <w:autoSpaceDN w:val="0"/>
        <w:adjustRightInd w:val="0"/>
        <w:jc w:val="both"/>
      </w:pPr>
    </w:p>
    <w:p w:rsidR="00EB6246" w:rsidRDefault="0053769A" w:rsidP="00F70493">
      <w:pPr>
        <w:autoSpaceDE w:val="0"/>
        <w:autoSpaceDN w:val="0"/>
        <w:adjustRightInd w:val="0"/>
        <w:ind w:left="284" w:hanging="284"/>
        <w:jc w:val="both"/>
      </w:pPr>
      <w:r w:rsidRPr="00F70493">
        <w:t>3. </w:t>
      </w:r>
      <w:r w:rsidR="00EB6246" w:rsidRPr="00F70493">
        <w:t>Планируемый объем принимаемых сточных вод</w:t>
      </w:r>
      <w:r w:rsidR="007A3195">
        <w:t>.</w:t>
      </w:r>
    </w:p>
    <w:tbl>
      <w:tblPr>
        <w:tblW w:w="139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58"/>
        <w:gridCol w:w="4111"/>
        <w:gridCol w:w="1418"/>
        <w:gridCol w:w="1559"/>
        <w:gridCol w:w="1559"/>
        <w:gridCol w:w="1559"/>
        <w:gridCol w:w="1559"/>
        <w:gridCol w:w="1560"/>
      </w:tblGrid>
      <w:tr w:rsidR="000735DD" w:rsidRPr="00F70493" w:rsidTr="00F06348">
        <w:trPr>
          <w:trHeight w:val="340"/>
          <w:tblHeader/>
        </w:trPr>
        <w:tc>
          <w:tcPr>
            <w:tcW w:w="658" w:type="dxa"/>
            <w:vMerge w:val="restart"/>
            <w:vAlign w:val="center"/>
          </w:tcPr>
          <w:p w:rsidR="000735DD" w:rsidRPr="00F70493" w:rsidRDefault="000735DD" w:rsidP="007A31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493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F70493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F7049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F7049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7049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0735DD" w:rsidRPr="00F70493" w:rsidRDefault="000735DD" w:rsidP="007A31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493">
              <w:rPr>
                <w:rFonts w:ascii="Times New Roman" w:hAnsi="Times New Roman" w:cs="Times New Roman"/>
                <w:sz w:val="22"/>
                <w:szCs w:val="22"/>
              </w:rPr>
              <w:t>Показатели производственной деятельности</w:t>
            </w:r>
          </w:p>
        </w:tc>
        <w:tc>
          <w:tcPr>
            <w:tcW w:w="1418" w:type="dxa"/>
            <w:vMerge w:val="restart"/>
            <w:vAlign w:val="center"/>
          </w:tcPr>
          <w:p w:rsidR="000735DD" w:rsidRPr="00F70493" w:rsidRDefault="000735DD" w:rsidP="007A3195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F7049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Ед. </w:t>
            </w:r>
            <w:proofErr w:type="spellStart"/>
            <w:r w:rsidRPr="00F7049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изм</w:t>
            </w:r>
            <w:proofErr w:type="spellEnd"/>
            <w:r w:rsidR="00B100D7" w:rsidRPr="00F70493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.</w:t>
            </w:r>
          </w:p>
        </w:tc>
        <w:tc>
          <w:tcPr>
            <w:tcW w:w="7796" w:type="dxa"/>
            <w:gridSpan w:val="5"/>
            <w:vAlign w:val="center"/>
          </w:tcPr>
          <w:p w:rsidR="000735DD" w:rsidRPr="00F70493" w:rsidRDefault="000735DD" w:rsidP="007A31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493">
              <w:rPr>
                <w:rFonts w:ascii="Times New Roman" w:hAnsi="Times New Roman" w:cs="Times New Roman"/>
                <w:sz w:val="22"/>
                <w:szCs w:val="22"/>
              </w:rPr>
              <w:t>Величина показателей</w:t>
            </w:r>
          </w:p>
        </w:tc>
      </w:tr>
      <w:tr w:rsidR="005D6051" w:rsidRPr="00F70493" w:rsidTr="00F06348">
        <w:trPr>
          <w:trHeight w:val="20"/>
          <w:tblHeader/>
        </w:trPr>
        <w:tc>
          <w:tcPr>
            <w:tcW w:w="658" w:type="dxa"/>
            <w:vMerge/>
            <w:vAlign w:val="center"/>
          </w:tcPr>
          <w:p w:rsidR="005D6051" w:rsidRPr="00F70493" w:rsidRDefault="005D6051" w:rsidP="007A31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vAlign w:val="center"/>
          </w:tcPr>
          <w:p w:rsidR="005D6051" w:rsidRPr="00F70493" w:rsidRDefault="005D6051" w:rsidP="007A31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5D6051" w:rsidRPr="00F70493" w:rsidRDefault="005D6051" w:rsidP="007A3195">
            <w:pPr>
              <w:autoSpaceDE w:val="0"/>
              <w:autoSpaceDN w:val="0"/>
              <w:adjustRightInd w:val="0"/>
              <w:ind w:left="-144" w:right="-7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D6051" w:rsidRPr="00F70493" w:rsidRDefault="009112FB" w:rsidP="007A31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493">
              <w:rPr>
                <w:rFonts w:ascii="Times New Roman" w:hAnsi="Times New Roman" w:cs="Times New Roman"/>
                <w:sz w:val="22"/>
                <w:szCs w:val="22"/>
              </w:rPr>
              <w:t>с 01.01.2024</w:t>
            </w:r>
          </w:p>
          <w:p w:rsidR="005D6051" w:rsidRPr="00F70493" w:rsidRDefault="005D6051" w:rsidP="007A31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493">
              <w:rPr>
                <w:rFonts w:ascii="Times New Roman" w:hAnsi="Times New Roman" w:cs="Times New Roman"/>
                <w:sz w:val="22"/>
                <w:szCs w:val="22"/>
              </w:rPr>
              <w:t>по 31.12.20</w:t>
            </w:r>
            <w:r w:rsidR="009112FB" w:rsidRPr="00F7049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59" w:type="dxa"/>
            <w:vAlign w:val="center"/>
          </w:tcPr>
          <w:p w:rsidR="005D6051" w:rsidRPr="00F70493" w:rsidRDefault="009112FB" w:rsidP="007A31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493">
              <w:rPr>
                <w:rFonts w:ascii="Times New Roman" w:hAnsi="Times New Roman" w:cs="Times New Roman"/>
                <w:sz w:val="22"/>
                <w:szCs w:val="22"/>
              </w:rPr>
              <w:t>с 01.01.2025</w:t>
            </w:r>
          </w:p>
          <w:p w:rsidR="005D6051" w:rsidRPr="00F70493" w:rsidRDefault="005D6051" w:rsidP="007A31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493">
              <w:rPr>
                <w:rFonts w:ascii="Times New Roman" w:hAnsi="Times New Roman" w:cs="Times New Roman"/>
                <w:sz w:val="22"/>
                <w:szCs w:val="22"/>
              </w:rPr>
              <w:t>по 31.12.202</w:t>
            </w:r>
            <w:r w:rsidR="009112FB" w:rsidRPr="00F7049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5D6051" w:rsidRPr="00F70493" w:rsidRDefault="009112FB" w:rsidP="007A31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493">
              <w:rPr>
                <w:rFonts w:ascii="Times New Roman" w:hAnsi="Times New Roman" w:cs="Times New Roman"/>
                <w:sz w:val="22"/>
                <w:szCs w:val="22"/>
              </w:rPr>
              <w:t>с 01.01.2026</w:t>
            </w:r>
          </w:p>
          <w:p w:rsidR="005D6051" w:rsidRPr="00F70493" w:rsidRDefault="005D6051" w:rsidP="007A31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493">
              <w:rPr>
                <w:rFonts w:ascii="Times New Roman" w:hAnsi="Times New Roman" w:cs="Times New Roman"/>
                <w:sz w:val="22"/>
                <w:szCs w:val="22"/>
              </w:rPr>
              <w:t>по 31.12.202</w:t>
            </w:r>
            <w:r w:rsidR="009112FB" w:rsidRPr="00F7049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5D6051" w:rsidRPr="00F70493" w:rsidRDefault="009112FB" w:rsidP="007A31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493">
              <w:rPr>
                <w:rFonts w:ascii="Times New Roman" w:hAnsi="Times New Roman" w:cs="Times New Roman"/>
                <w:sz w:val="22"/>
                <w:szCs w:val="22"/>
              </w:rPr>
              <w:t>с 01.01.2027</w:t>
            </w:r>
          </w:p>
          <w:p w:rsidR="005D6051" w:rsidRPr="00F70493" w:rsidRDefault="005D6051" w:rsidP="007A31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493">
              <w:rPr>
                <w:rFonts w:ascii="Times New Roman" w:hAnsi="Times New Roman" w:cs="Times New Roman"/>
                <w:sz w:val="22"/>
                <w:szCs w:val="22"/>
              </w:rPr>
              <w:t>по 31.12.202</w:t>
            </w:r>
            <w:r w:rsidR="009112FB" w:rsidRPr="00F7049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5D6051" w:rsidRPr="00F70493" w:rsidRDefault="009112FB" w:rsidP="007A31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493">
              <w:rPr>
                <w:rFonts w:ascii="Times New Roman" w:hAnsi="Times New Roman" w:cs="Times New Roman"/>
                <w:sz w:val="22"/>
                <w:szCs w:val="22"/>
              </w:rPr>
              <w:t>с 01.01.2028</w:t>
            </w:r>
          </w:p>
          <w:p w:rsidR="005D6051" w:rsidRPr="00F70493" w:rsidRDefault="005D6051" w:rsidP="007A31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493">
              <w:rPr>
                <w:rFonts w:ascii="Times New Roman" w:hAnsi="Times New Roman" w:cs="Times New Roman"/>
                <w:sz w:val="22"/>
                <w:szCs w:val="22"/>
              </w:rPr>
              <w:t>по 31.12.202</w:t>
            </w:r>
            <w:r w:rsidR="009112FB" w:rsidRPr="00F7049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D6051" w:rsidRPr="00F70493" w:rsidTr="00F06348">
        <w:trPr>
          <w:trHeight w:val="20"/>
          <w:tblHeader/>
        </w:trPr>
        <w:tc>
          <w:tcPr>
            <w:tcW w:w="658" w:type="dxa"/>
            <w:vAlign w:val="center"/>
          </w:tcPr>
          <w:p w:rsidR="005D6051" w:rsidRPr="00F70493" w:rsidRDefault="005D6051" w:rsidP="007A31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5D6051" w:rsidRPr="00F70493" w:rsidRDefault="005D6051" w:rsidP="007A31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5D6051" w:rsidRPr="00F70493" w:rsidRDefault="005D6051" w:rsidP="007A3195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F70493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1559" w:type="dxa"/>
            <w:vAlign w:val="center"/>
          </w:tcPr>
          <w:p w:rsidR="005D6051" w:rsidRPr="00F70493" w:rsidRDefault="005D6051" w:rsidP="007A31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5D6051" w:rsidRPr="00F70493" w:rsidRDefault="005D6051" w:rsidP="007A31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5D6051" w:rsidRPr="00F70493" w:rsidRDefault="005D6051" w:rsidP="007A31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5D6051" w:rsidRPr="00F70493" w:rsidRDefault="005D6051" w:rsidP="007A31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vAlign w:val="center"/>
          </w:tcPr>
          <w:p w:rsidR="005D6051" w:rsidRPr="00F70493" w:rsidRDefault="005D6051" w:rsidP="007A31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493">
              <w:rPr>
                <w:rFonts w:ascii="Times New Roman" w:hAnsi="Times New Roman" w:cs="Times New Roman"/>
              </w:rPr>
              <w:t>8</w:t>
            </w:r>
          </w:p>
        </w:tc>
      </w:tr>
      <w:tr w:rsidR="0022384C" w:rsidRPr="00F70493" w:rsidTr="00F06348">
        <w:trPr>
          <w:trHeight w:val="20"/>
        </w:trPr>
        <w:tc>
          <w:tcPr>
            <w:tcW w:w="658" w:type="dxa"/>
            <w:vAlign w:val="center"/>
          </w:tcPr>
          <w:p w:rsidR="0022384C" w:rsidRPr="00F70493" w:rsidRDefault="0022384C" w:rsidP="007A3195">
            <w:pPr>
              <w:rPr>
                <w:bCs/>
              </w:rPr>
            </w:pPr>
            <w:r w:rsidRPr="00F70493">
              <w:rPr>
                <w:bCs/>
              </w:rPr>
              <w:t>1.</w:t>
            </w:r>
          </w:p>
        </w:tc>
        <w:tc>
          <w:tcPr>
            <w:tcW w:w="4111" w:type="dxa"/>
            <w:vAlign w:val="center"/>
          </w:tcPr>
          <w:p w:rsidR="0022384C" w:rsidRPr="00F70493" w:rsidRDefault="0022384C" w:rsidP="007A3195">
            <w:pPr>
              <w:rPr>
                <w:bCs/>
              </w:rPr>
            </w:pPr>
            <w:r w:rsidRPr="00F70493">
              <w:rPr>
                <w:bCs/>
              </w:rPr>
              <w:t>Объем отведенных сточных вод</w:t>
            </w:r>
          </w:p>
        </w:tc>
        <w:tc>
          <w:tcPr>
            <w:tcW w:w="1418" w:type="dxa"/>
            <w:vAlign w:val="center"/>
          </w:tcPr>
          <w:p w:rsidR="0022384C" w:rsidRPr="00F70493" w:rsidRDefault="0022384C" w:rsidP="007A3195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704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тыс. куб. м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  <w:rPr>
                <w:bCs/>
              </w:rPr>
            </w:pPr>
            <w:r w:rsidRPr="00F70493">
              <w:rPr>
                <w:bCs/>
              </w:rPr>
              <w:t>17,83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  <w:rPr>
                <w:bCs/>
              </w:rPr>
            </w:pPr>
            <w:r w:rsidRPr="00F70493">
              <w:rPr>
                <w:bCs/>
              </w:rPr>
              <w:t>17,83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  <w:rPr>
                <w:bCs/>
              </w:rPr>
            </w:pPr>
            <w:r w:rsidRPr="00F70493">
              <w:rPr>
                <w:bCs/>
              </w:rPr>
              <w:t>17,83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  <w:rPr>
                <w:bCs/>
              </w:rPr>
            </w:pPr>
            <w:r w:rsidRPr="00F70493">
              <w:rPr>
                <w:bCs/>
              </w:rPr>
              <w:t>17,83</w:t>
            </w:r>
          </w:p>
        </w:tc>
        <w:tc>
          <w:tcPr>
            <w:tcW w:w="1560" w:type="dxa"/>
            <w:vAlign w:val="center"/>
          </w:tcPr>
          <w:p w:rsidR="0022384C" w:rsidRPr="00F70493" w:rsidRDefault="0022384C" w:rsidP="007A3195">
            <w:pPr>
              <w:jc w:val="center"/>
              <w:rPr>
                <w:bCs/>
              </w:rPr>
            </w:pPr>
            <w:r w:rsidRPr="00F70493">
              <w:rPr>
                <w:bCs/>
              </w:rPr>
              <w:t>17,83</w:t>
            </w:r>
          </w:p>
        </w:tc>
      </w:tr>
      <w:tr w:rsidR="0022384C" w:rsidRPr="00F70493" w:rsidTr="00F06348">
        <w:trPr>
          <w:trHeight w:val="20"/>
        </w:trPr>
        <w:tc>
          <w:tcPr>
            <w:tcW w:w="658" w:type="dxa"/>
            <w:vAlign w:val="center"/>
          </w:tcPr>
          <w:p w:rsidR="0022384C" w:rsidRPr="00F70493" w:rsidRDefault="0022384C" w:rsidP="007A3195">
            <w:r w:rsidRPr="00F70493">
              <w:t>2.</w:t>
            </w:r>
          </w:p>
        </w:tc>
        <w:tc>
          <w:tcPr>
            <w:tcW w:w="4111" w:type="dxa"/>
            <w:vAlign w:val="center"/>
          </w:tcPr>
          <w:p w:rsidR="0022384C" w:rsidRPr="00F70493" w:rsidRDefault="0022384C" w:rsidP="007A3195">
            <w:r w:rsidRPr="00F70493">
              <w:t>Объем сточных вод, пропущенный через очистные сооружения</w:t>
            </w:r>
          </w:p>
        </w:tc>
        <w:tc>
          <w:tcPr>
            <w:tcW w:w="1418" w:type="dxa"/>
            <w:vAlign w:val="center"/>
          </w:tcPr>
          <w:p w:rsidR="0022384C" w:rsidRPr="00F70493" w:rsidRDefault="0022384C" w:rsidP="007A3195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704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тыс. куб. м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17,83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17,83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17,83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17,83</w:t>
            </w:r>
          </w:p>
        </w:tc>
        <w:tc>
          <w:tcPr>
            <w:tcW w:w="1560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17,83</w:t>
            </w:r>
          </w:p>
        </w:tc>
      </w:tr>
      <w:tr w:rsidR="0022384C" w:rsidRPr="00F70493" w:rsidTr="00F06348">
        <w:trPr>
          <w:trHeight w:val="20"/>
        </w:trPr>
        <w:tc>
          <w:tcPr>
            <w:tcW w:w="658" w:type="dxa"/>
            <w:vAlign w:val="center"/>
          </w:tcPr>
          <w:p w:rsidR="0022384C" w:rsidRPr="00F70493" w:rsidRDefault="0022384C" w:rsidP="007A3195">
            <w:pPr>
              <w:rPr>
                <w:bCs/>
              </w:rPr>
            </w:pPr>
            <w:r w:rsidRPr="00F70493">
              <w:rPr>
                <w:bCs/>
              </w:rPr>
              <w:t>3.</w:t>
            </w:r>
          </w:p>
        </w:tc>
        <w:tc>
          <w:tcPr>
            <w:tcW w:w="4111" w:type="dxa"/>
            <w:vAlign w:val="center"/>
          </w:tcPr>
          <w:p w:rsidR="0022384C" w:rsidRPr="00F70493" w:rsidRDefault="0022384C" w:rsidP="007A3195">
            <w:pPr>
              <w:rPr>
                <w:bCs/>
              </w:rPr>
            </w:pPr>
            <w:r w:rsidRPr="00F70493">
              <w:rPr>
                <w:bCs/>
              </w:rPr>
              <w:t>Объем сточных вод, переданных на доочистку другим организациям</w:t>
            </w:r>
          </w:p>
        </w:tc>
        <w:tc>
          <w:tcPr>
            <w:tcW w:w="1418" w:type="dxa"/>
            <w:vAlign w:val="center"/>
          </w:tcPr>
          <w:p w:rsidR="0022384C" w:rsidRPr="00F70493" w:rsidRDefault="0022384C" w:rsidP="007A3195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704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тыс. куб. м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  <w:rPr>
                <w:bCs/>
              </w:rPr>
            </w:pPr>
            <w:r w:rsidRPr="00F70493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  <w:rPr>
                <w:bCs/>
              </w:rPr>
            </w:pPr>
            <w:r w:rsidRPr="00F70493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  <w:rPr>
                <w:bCs/>
              </w:rPr>
            </w:pPr>
            <w:r w:rsidRPr="00F70493">
              <w:rPr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  <w:rPr>
                <w:bCs/>
              </w:rPr>
            </w:pPr>
            <w:r w:rsidRPr="00F70493">
              <w:rPr>
                <w:bCs/>
              </w:rPr>
              <w:t>0,00</w:t>
            </w:r>
          </w:p>
        </w:tc>
        <w:tc>
          <w:tcPr>
            <w:tcW w:w="1560" w:type="dxa"/>
            <w:vAlign w:val="center"/>
          </w:tcPr>
          <w:p w:rsidR="0022384C" w:rsidRPr="00F70493" w:rsidRDefault="0022384C" w:rsidP="007A3195">
            <w:pPr>
              <w:jc w:val="center"/>
              <w:rPr>
                <w:bCs/>
              </w:rPr>
            </w:pPr>
            <w:r w:rsidRPr="00F70493">
              <w:rPr>
                <w:bCs/>
              </w:rPr>
              <w:t>0,00</w:t>
            </w:r>
          </w:p>
        </w:tc>
      </w:tr>
      <w:tr w:rsidR="0022384C" w:rsidRPr="00F70493" w:rsidTr="00F06348">
        <w:trPr>
          <w:trHeight w:val="20"/>
        </w:trPr>
        <w:tc>
          <w:tcPr>
            <w:tcW w:w="658" w:type="dxa"/>
            <w:vAlign w:val="center"/>
          </w:tcPr>
          <w:p w:rsidR="0022384C" w:rsidRPr="00F70493" w:rsidRDefault="0022384C" w:rsidP="007A3195">
            <w:r w:rsidRPr="00F70493">
              <w:lastRenderedPageBreak/>
              <w:t>4.</w:t>
            </w:r>
          </w:p>
        </w:tc>
        <w:tc>
          <w:tcPr>
            <w:tcW w:w="4111" w:type="dxa"/>
            <w:vAlign w:val="center"/>
          </w:tcPr>
          <w:p w:rsidR="0022384C" w:rsidRPr="00F70493" w:rsidRDefault="0022384C" w:rsidP="007A3195">
            <w:r w:rsidRPr="00F70493">
              <w:t>Объем собственных производственных стоков</w:t>
            </w:r>
          </w:p>
        </w:tc>
        <w:tc>
          <w:tcPr>
            <w:tcW w:w="1418" w:type="dxa"/>
            <w:vAlign w:val="center"/>
          </w:tcPr>
          <w:p w:rsidR="0022384C" w:rsidRPr="00F70493" w:rsidRDefault="0022384C" w:rsidP="007A3195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704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тыс. куб. м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0,00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0,00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0,00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0,00</w:t>
            </w:r>
          </w:p>
        </w:tc>
        <w:tc>
          <w:tcPr>
            <w:tcW w:w="1560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0,00</w:t>
            </w:r>
          </w:p>
        </w:tc>
      </w:tr>
      <w:tr w:rsidR="0022384C" w:rsidRPr="00F70493" w:rsidTr="00F06348">
        <w:trPr>
          <w:trHeight w:val="20"/>
        </w:trPr>
        <w:tc>
          <w:tcPr>
            <w:tcW w:w="658" w:type="dxa"/>
            <w:vAlign w:val="center"/>
          </w:tcPr>
          <w:p w:rsidR="0022384C" w:rsidRPr="00F70493" w:rsidRDefault="0022384C" w:rsidP="007A3195">
            <w:pPr>
              <w:rPr>
                <w:bCs/>
              </w:rPr>
            </w:pPr>
            <w:r w:rsidRPr="00F70493">
              <w:rPr>
                <w:bCs/>
              </w:rPr>
              <w:t>5.</w:t>
            </w:r>
          </w:p>
        </w:tc>
        <w:tc>
          <w:tcPr>
            <w:tcW w:w="4111" w:type="dxa"/>
            <w:vAlign w:val="center"/>
          </w:tcPr>
          <w:p w:rsidR="0022384C" w:rsidRPr="00F70493" w:rsidRDefault="0022384C" w:rsidP="007A3195">
            <w:pPr>
              <w:rPr>
                <w:bCs/>
              </w:rPr>
            </w:pPr>
            <w:r w:rsidRPr="00F70493">
              <w:rPr>
                <w:bCs/>
              </w:rPr>
              <w:t>Объем реализации товаров и услуг по категориям потребителей:</w:t>
            </w:r>
          </w:p>
        </w:tc>
        <w:tc>
          <w:tcPr>
            <w:tcW w:w="1418" w:type="dxa"/>
            <w:vAlign w:val="center"/>
          </w:tcPr>
          <w:p w:rsidR="0022384C" w:rsidRPr="00F70493" w:rsidRDefault="0022384C" w:rsidP="007A3195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704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тыс. куб. м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  <w:rPr>
                <w:bCs/>
              </w:rPr>
            </w:pPr>
            <w:r w:rsidRPr="00F70493">
              <w:rPr>
                <w:bCs/>
              </w:rPr>
              <w:t>17,83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  <w:rPr>
                <w:bCs/>
              </w:rPr>
            </w:pPr>
            <w:r w:rsidRPr="00F70493">
              <w:rPr>
                <w:bCs/>
              </w:rPr>
              <w:t>17,83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  <w:rPr>
                <w:bCs/>
              </w:rPr>
            </w:pPr>
            <w:r w:rsidRPr="00F70493">
              <w:rPr>
                <w:bCs/>
              </w:rPr>
              <w:t>17,83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  <w:rPr>
                <w:bCs/>
              </w:rPr>
            </w:pPr>
            <w:r w:rsidRPr="00F70493">
              <w:rPr>
                <w:bCs/>
              </w:rPr>
              <w:t>17,83</w:t>
            </w:r>
          </w:p>
        </w:tc>
        <w:tc>
          <w:tcPr>
            <w:tcW w:w="1560" w:type="dxa"/>
            <w:vAlign w:val="center"/>
          </w:tcPr>
          <w:p w:rsidR="0022384C" w:rsidRPr="00F70493" w:rsidRDefault="0022384C" w:rsidP="007A3195">
            <w:pPr>
              <w:jc w:val="center"/>
              <w:rPr>
                <w:bCs/>
              </w:rPr>
            </w:pPr>
            <w:r w:rsidRPr="00F70493">
              <w:rPr>
                <w:bCs/>
              </w:rPr>
              <w:t>17,83</w:t>
            </w:r>
          </w:p>
        </w:tc>
      </w:tr>
      <w:tr w:rsidR="0022384C" w:rsidRPr="00F70493" w:rsidTr="00F06348">
        <w:trPr>
          <w:trHeight w:val="20"/>
        </w:trPr>
        <w:tc>
          <w:tcPr>
            <w:tcW w:w="658" w:type="dxa"/>
            <w:vAlign w:val="center"/>
          </w:tcPr>
          <w:p w:rsidR="0022384C" w:rsidRPr="00F70493" w:rsidRDefault="0022384C" w:rsidP="007A3195">
            <w:r w:rsidRPr="00F70493">
              <w:t>5.1.</w:t>
            </w:r>
          </w:p>
        </w:tc>
        <w:tc>
          <w:tcPr>
            <w:tcW w:w="4111" w:type="dxa"/>
            <w:vAlign w:val="center"/>
          </w:tcPr>
          <w:p w:rsidR="0022384C" w:rsidRPr="00F70493" w:rsidRDefault="0022384C" w:rsidP="007A3195">
            <w:r w:rsidRPr="00F70493">
              <w:t>население, в том числе:</w:t>
            </w:r>
          </w:p>
        </w:tc>
        <w:tc>
          <w:tcPr>
            <w:tcW w:w="1418" w:type="dxa"/>
            <w:vAlign w:val="center"/>
          </w:tcPr>
          <w:p w:rsidR="0022384C" w:rsidRPr="00F70493" w:rsidRDefault="0022384C" w:rsidP="007A3195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704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тыс. куб. м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0,00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0,00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0,00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0,00</w:t>
            </w:r>
          </w:p>
        </w:tc>
        <w:tc>
          <w:tcPr>
            <w:tcW w:w="1560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0,00</w:t>
            </w:r>
          </w:p>
        </w:tc>
      </w:tr>
      <w:tr w:rsidR="0022384C" w:rsidRPr="00F70493" w:rsidTr="00F06348">
        <w:trPr>
          <w:trHeight w:val="20"/>
        </w:trPr>
        <w:tc>
          <w:tcPr>
            <w:tcW w:w="658" w:type="dxa"/>
            <w:vAlign w:val="center"/>
          </w:tcPr>
          <w:p w:rsidR="0022384C" w:rsidRPr="00F70493" w:rsidRDefault="0022384C" w:rsidP="007A3195">
            <w:pPr>
              <w:rPr>
                <w:iCs/>
              </w:rPr>
            </w:pPr>
            <w:r w:rsidRPr="00F70493">
              <w:rPr>
                <w:iCs/>
              </w:rPr>
              <w:t>5.1.1.</w:t>
            </w:r>
          </w:p>
        </w:tc>
        <w:tc>
          <w:tcPr>
            <w:tcW w:w="4111" w:type="dxa"/>
            <w:vAlign w:val="center"/>
          </w:tcPr>
          <w:p w:rsidR="0022384C" w:rsidRPr="00F70493" w:rsidRDefault="0022384C" w:rsidP="007A3195">
            <w:pPr>
              <w:rPr>
                <w:iCs/>
              </w:rPr>
            </w:pPr>
            <w:r w:rsidRPr="00F70493">
              <w:rPr>
                <w:iCs/>
              </w:rPr>
              <w:t>– по приборам учета</w:t>
            </w:r>
          </w:p>
        </w:tc>
        <w:tc>
          <w:tcPr>
            <w:tcW w:w="1418" w:type="dxa"/>
            <w:vAlign w:val="center"/>
          </w:tcPr>
          <w:p w:rsidR="0022384C" w:rsidRPr="00F70493" w:rsidRDefault="0022384C" w:rsidP="007A3195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704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тыс. куб. м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  <w:rPr>
                <w:iCs/>
              </w:rPr>
            </w:pPr>
            <w:r w:rsidRPr="00F70493">
              <w:rPr>
                <w:iCs/>
              </w:rPr>
              <w:t>0,00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  <w:rPr>
                <w:iCs/>
              </w:rPr>
            </w:pPr>
            <w:r w:rsidRPr="00F70493">
              <w:rPr>
                <w:iCs/>
              </w:rPr>
              <w:t>0,00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  <w:rPr>
                <w:iCs/>
              </w:rPr>
            </w:pPr>
            <w:r w:rsidRPr="00F70493">
              <w:rPr>
                <w:iCs/>
              </w:rPr>
              <w:t>0,00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  <w:rPr>
                <w:iCs/>
              </w:rPr>
            </w:pPr>
            <w:r w:rsidRPr="00F70493">
              <w:rPr>
                <w:iCs/>
              </w:rPr>
              <w:t>0,00</w:t>
            </w:r>
          </w:p>
        </w:tc>
        <w:tc>
          <w:tcPr>
            <w:tcW w:w="1560" w:type="dxa"/>
            <w:vAlign w:val="center"/>
          </w:tcPr>
          <w:p w:rsidR="0022384C" w:rsidRPr="00F70493" w:rsidRDefault="0022384C" w:rsidP="007A3195">
            <w:pPr>
              <w:jc w:val="center"/>
              <w:rPr>
                <w:iCs/>
              </w:rPr>
            </w:pPr>
            <w:r w:rsidRPr="00F70493">
              <w:rPr>
                <w:iCs/>
              </w:rPr>
              <w:t>0,00</w:t>
            </w:r>
          </w:p>
        </w:tc>
      </w:tr>
      <w:tr w:rsidR="0022384C" w:rsidRPr="00F70493" w:rsidTr="00F06348">
        <w:trPr>
          <w:trHeight w:val="20"/>
        </w:trPr>
        <w:tc>
          <w:tcPr>
            <w:tcW w:w="658" w:type="dxa"/>
            <w:vAlign w:val="center"/>
          </w:tcPr>
          <w:p w:rsidR="0022384C" w:rsidRPr="00F70493" w:rsidRDefault="0022384C" w:rsidP="007A3195">
            <w:pPr>
              <w:rPr>
                <w:iCs/>
              </w:rPr>
            </w:pPr>
            <w:r w:rsidRPr="00F70493">
              <w:rPr>
                <w:iCs/>
              </w:rPr>
              <w:t>5.1.2.</w:t>
            </w:r>
          </w:p>
        </w:tc>
        <w:tc>
          <w:tcPr>
            <w:tcW w:w="4111" w:type="dxa"/>
            <w:vAlign w:val="center"/>
          </w:tcPr>
          <w:p w:rsidR="0022384C" w:rsidRPr="00F70493" w:rsidRDefault="0022384C" w:rsidP="007A3195">
            <w:pPr>
              <w:rPr>
                <w:iCs/>
              </w:rPr>
            </w:pPr>
            <w:r w:rsidRPr="00F70493">
              <w:rPr>
                <w:iCs/>
              </w:rPr>
              <w:t>– по нормативам</w:t>
            </w:r>
          </w:p>
        </w:tc>
        <w:tc>
          <w:tcPr>
            <w:tcW w:w="1418" w:type="dxa"/>
            <w:vAlign w:val="center"/>
          </w:tcPr>
          <w:p w:rsidR="0022384C" w:rsidRPr="00F70493" w:rsidRDefault="0022384C" w:rsidP="007A3195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704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тыс. куб. м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  <w:rPr>
                <w:iCs/>
              </w:rPr>
            </w:pPr>
            <w:r w:rsidRPr="00F70493">
              <w:rPr>
                <w:iCs/>
              </w:rPr>
              <w:t>0,00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  <w:rPr>
                <w:iCs/>
              </w:rPr>
            </w:pPr>
            <w:r w:rsidRPr="00F70493">
              <w:rPr>
                <w:iCs/>
              </w:rPr>
              <w:t>0,00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  <w:rPr>
                <w:iCs/>
              </w:rPr>
            </w:pPr>
            <w:r w:rsidRPr="00F70493">
              <w:rPr>
                <w:iCs/>
              </w:rPr>
              <w:t>0,00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  <w:rPr>
                <w:iCs/>
              </w:rPr>
            </w:pPr>
            <w:r w:rsidRPr="00F70493">
              <w:rPr>
                <w:iCs/>
              </w:rPr>
              <w:t>0,00</w:t>
            </w:r>
          </w:p>
        </w:tc>
        <w:tc>
          <w:tcPr>
            <w:tcW w:w="1560" w:type="dxa"/>
            <w:vAlign w:val="center"/>
          </w:tcPr>
          <w:p w:rsidR="0022384C" w:rsidRPr="00F70493" w:rsidRDefault="0022384C" w:rsidP="007A3195">
            <w:pPr>
              <w:jc w:val="center"/>
              <w:rPr>
                <w:iCs/>
              </w:rPr>
            </w:pPr>
            <w:r w:rsidRPr="00F70493">
              <w:rPr>
                <w:iCs/>
              </w:rPr>
              <w:t>0,00</w:t>
            </w:r>
          </w:p>
        </w:tc>
      </w:tr>
      <w:tr w:rsidR="0022384C" w:rsidRPr="00F70493" w:rsidTr="00F06348">
        <w:trPr>
          <w:trHeight w:val="20"/>
        </w:trPr>
        <w:tc>
          <w:tcPr>
            <w:tcW w:w="658" w:type="dxa"/>
            <w:vAlign w:val="center"/>
          </w:tcPr>
          <w:p w:rsidR="0022384C" w:rsidRPr="00F70493" w:rsidRDefault="0022384C" w:rsidP="007A3195">
            <w:r w:rsidRPr="00F70493">
              <w:t>5.2.</w:t>
            </w:r>
          </w:p>
        </w:tc>
        <w:tc>
          <w:tcPr>
            <w:tcW w:w="4111" w:type="dxa"/>
            <w:vAlign w:val="center"/>
          </w:tcPr>
          <w:p w:rsidR="0022384C" w:rsidRPr="00F70493" w:rsidRDefault="0022384C" w:rsidP="007A3195">
            <w:r w:rsidRPr="00F70493">
              <w:t>бюджетным потребителям</w:t>
            </w:r>
          </w:p>
        </w:tc>
        <w:tc>
          <w:tcPr>
            <w:tcW w:w="1418" w:type="dxa"/>
            <w:vAlign w:val="center"/>
          </w:tcPr>
          <w:p w:rsidR="0022384C" w:rsidRPr="00F70493" w:rsidRDefault="0022384C" w:rsidP="007A3195">
            <w:pPr>
              <w:pStyle w:val="ConsPlusCell"/>
              <w:ind w:left="-144" w:right="-7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7049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тыс. куб. м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9,83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9,83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9,83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9,83</w:t>
            </w:r>
          </w:p>
        </w:tc>
        <w:tc>
          <w:tcPr>
            <w:tcW w:w="1560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9,83</w:t>
            </w:r>
          </w:p>
        </w:tc>
      </w:tr>
      <w:tr w:rsidR="0022384C" w:rsidRPr="00F70493" w:rsidTr="00F06348">
        <w:trPr>
          <w:trHeight w:val="20"/>
        </w:trPr>
        <w:tc>
          <w:tcPr>
            <w:tcW w:w="658" w:type="dxa"/>
            <w:vAlign w:val="center"/>
          </w:tcPr>
          <w:p w:rsidR="0022384C" w:rsidRPr="00F70493" w:rsidRDefault="0022384C" w:rsidP="007A3195">
            <w:r w:rsidRPr="00F70493">
              <w:t>5.3.</w:t>
            </w:r>
          </w:p>
        </w:tc>
        <w:tc>
          <w:tcPr>
            <w:tcW w:w="4111" w:type="dxa"/>
            <w:vAlign w:val="center"/>
          </w:tcPr>
          <w:p w:rsidR="0022384C" w:rsidRPr="00F70493" w:rsidRDefault="0022384C" w:rsidP="007A3195">
            <w:r w:rsidRPr="00F70493">
              <w:t>прочим потребителям</w:t>
            </w:r>
          </w:p>
        </w:tc>
        <w:tc>
          <w:tcPr>
            <w:tcW w:w="1418" w:type="dxa"/>
            <w:vAlign w:val="center"/>
          </w:tcPr>
          <w:p w:rsidR="0022384C" w:rsidRPr="00F70493" w:rsidRDefault="0022384C" w:rsidP="007A3195">
            <w:pPr>
              <w:ind w:left="-57"/>
              <w:jc w:val="center"/>
            </w:pPr>
            <w:r w:rsidRPr="00F70493">
              <w:rPr>
                <w:spacing w:val="-6"/>
              </w:rPr>
              <w:t>тыс. куб. м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8,00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8,00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8,00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8,00</w:t>
            </w:r>
          </w:p>
        </w:tc>
        <w:tc>
          <w:tcPr>
            <w:tcW w:w="1560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8,00</w:t>
            </w:r>
          </w:p>
        </w:tc>
      </w:tr>
      <w:tr w:rsidR="0022384C" w:rsidRPr="00F70493" w:rsidTr="00F06348">
        <w:trPr>
          <w:trHeight w:val="20"/>
        </w:trPr>
        <w:tc>
          <w:tcPr>
            <w:tcW w:w="658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5.4.</w:t>
            </w:r>
          </w:p>
        </w:tc>
        <w:tc>
          <w:tcPr>
            <w:tcW w:w="4111" w:type="dxa"/>
            <w:vAlign w:val="center"/>
          </w:tcPr>
          <w:p w:rsidR="0022384C" w:rsidRPr="00F70493" w:rsidRDefault="0022384C" w:rsidP="007A3195">
            <w:r w:rsidRPr="00F70493">
              <w:t>внутризаводской оборот</w:t>
            </w:r>
          </w:p>
        </w:tc>
        <w:tc>
          <w:tcPr>
            <w:tcW w:w="1418" w:type="dxa"/>
            <w:vAlign w:val="center"/>
          </w:tcPr>
          <w:p w:rsidR="0022384C" w:rsidRPr="00F70493" w:rsidRDefault="0022384C" w:rsidP="007A3195">
            <w:pPr>
              <w:ind w:left="-57"/>
              <w:jc w:val="center"/>
            </w:pPr>
            <w:r w:rsidRPr="00F70493">
              <w:rPr>
                <w:spacing w:val="-6"/>
              </w:rPr>
              <w:t>тыс. куб. м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0,00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0,00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0,00</w:t>
            </w:r>
          </w:p>
        </w:tc>
        <w:tc>
          <w:tcPr>
            <w:tcW w:w="1559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0,00</w:t>
            </w:r>
          </w:p>
        </w:tc>
        <w:tc>
          <w:tcPr>
            <w:tcW w:w="1560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0,00</w:t>
            </w:r>
          </w:p>
        </w:tc>
      </w:tr>
    </w:tbl>
    <w:p w:rsidR="007A3195" w:rsidRDefault="007A3195" w:rsidP="00F70493">
      <w:pPr>
        <w:autoSpaceDE w:val="0"/>
        <w:autoSpaceDN w:val="0"/>
        <w:adjustRightInd w:val="0"/>
        <w:jc w:val="both"/>
      </w:pPr>
    </w:p>
    <w:p w:rsidR="00EB6246" w:rsidRPr="00F70493" w:rsidRDefault="0053769A" w:rsidP="00F70493">
      <w:pPr>
        <w:autoSpaceDE w:val="0"/>
        <w:autoSpaceDN w:val="0"/>
        <w:adjustRightInd w:val="0"/>
        <w:jc w:val="both"/>
      </w:pPr>
      <w:r w:rsidRPr="00F70493">
        <w:t>4. </w:t>
      </w:r>
      <w:r w:rsidR="00EB6246" w:rsidRPr="00F70493">
        <w:t>Объем финансовых потребностей, необходимых для реализации производственной программы</w:t>
      </w:r>
      <w:r w:rsidR="007A3195">
        <w:t>:</w:t>
      </w:r>
    </w:p>
    <w:p w:rsidR="00CB3266" w:rsidRPr="00F70493" w:rsidRDefault="0053769A" w:rsidP="00F70493">
      <w:pPr>
        <w:jc w:val="both"/>
      </w:pPr>
      <w:r w:rsidRPr="00F70493">
        <w:tab/>
      </w:r>
      <w:r w:rsidR="009112FB" w:rsidRPr="00F70493">
        <w:t>2024</w:t>
      </w:r>
      <w:r w:rsidR="00CB3266" w:rsidRPr="00F70493">
        <w:t xml:space="preserve"> год –</w:t>
      </w:r>
      <w:r w:rsidR="005F6159" w:rsidRPr="00F70493">
        <w:t xml:space="preserve"> </w:t>
      </w:r>
      <w:r w:rsidR="003060D0" w:rsidRPr="00F70493">
        <w:rPr>
          <w:bCs/>
        </w:rPr>
        <w:t xml:space="preserve">2 229,53 </w:t>
      </w:r>
      <w:r w:rsidR="00CB3266" w:rsidRPr="00F70493">
        <w:t xml:space="preserve">тыс. </w:t>
      </w:r>
      <w:r w:rsidR="003C7427" w:rsidRPr="00F70493">
        <w:t>руб. в год</w:t>
      </w:r>
      <w:r w:rsidR="00CB3266" w:rsidRPr="00F70493">
        <w:t>;</w:t>
      </w:r>
    </w:p>
    <w:p w:rsidR="00CB3266" w:rsidRPr="00F70493" w:rsidRDefault="0053769A" w:rsidP="00F70493">
      <w:pPr>
        <w:jc w:val="both"/>
      </w:pPr>
      <w:r w:rsidRPr="00F70493">
        <w:tab/>
      </w:r>
      <w:r w:rsidR="009112FB" w:rsidRPr="00F70493">
        <w:t>2025</w:t>
      </w:r>
      <w:r w:rsidR="00CB3266" w:rsidRPr="00F70493">
        <w:t xml:space="preserve"> год –</w:t>
      </w:r>
      <w:r w:rsidR="009112FB" w:rsidRPr="00F70493">
        <w:t xml:space="preserve"> </w:t>
      </w:r>
      <w:r w:rsidR="003060D0" w:rsidRPr="00F70493">
        <w:rPr>
          <w:bCs/>
        </w:rPr>
        <w:t xml:space="preserve">2 399,71 </w:t>
      </w:r>
      <w:r w:rsidR="003C7427" w:rsidRPr="00F70493">
        <w:t>тыс. руб. в год</w:t>
      </w:r>
      <w:r w:rsidR="00115062" w:rsidRPr="00F70493">
        <w:t>;</w:t>
      </w:r>
    </w:p>
    <w:p w:rsidR="00115062" w:rsidRPr="00F70493" w:rsidRDefault="0053769A" w:rsidP="00F70493">
      <w:pPr>
        <w:jc w:val="both"/>
      </w:pPr>
      <w:r w:rsidRPr="00F70493">
        <w:tab/>
      </w:r>
      <w:r w:rsidR="009112FB" w:rsidRPr="00F70493">
        <w:t>2026</w:t>
      </w:r>
      <w:r w:rsidR="00CB3266" w:rsidRPr="00F70493">
        <w:t xml:space="preserve"> год –</w:t>
      </w:r>
      <w:r w:rsidR="009112FB" w:rsidRPr="00F70493">
        <w:t xml:space="preserve"> </w:t>
      </w:r>
      <w:r w:rsidR="003060D0" w:rsidRPr="00F70493">
        <w:rPr>
          <w:bCs/>
        </w:rPr>
        <w:t xml:space="preserve">2 515,54 </w:t>
      </w:r>
      <w:r w:rsidR="003C7427" w:rsidRPr="00F70493">
        <w:t>тыс. руб. в год</w:t>
      </w:r>
      <w:r w:rsidR="00115062" w:rsidRPr="00F70493">
        <w:t>;</w:t>
      </w:r>
    </w:p>
    <w:p w:rsidR="00115062" w:rsidRPr="00F70493" w:rsidRDefault="0053769A" w:rsidP="00F70493">
      <w:pPr>
        <w:jc w:val="both"/>
      </w:pPr>
      <w:r w:rsidRPr="00F70493">
        <w:tab/>
      </w:r>
      <w:r w:rsidR="009112FB" w:rsidRPr="00F70493">
        <w:t>2027</w:t>
      </w:r>
      <w:r w:rsidR="00CB3266" w:rsidRPr="00F70493">
        <w:t xml:space="preserve"> год –</w:t>
      </w:r>
      <w:r w:rsidR="009112FB" w:rsidRPr="00F70493">
        <w:t xml:space="preserve"> </w:t>
      </w:r>
      <w:r w:rsidR="003060D0" w:rsidRPr="00F70493">
        <w:rPr>
          <w:bCs/>
        </w:rPr>
        <w:t xml:space="preserve">2 616,16 </w:t>
      </w:r>
      <w:r w:rsidR="003C7427" w:rsidRPr="00F70493">
        <w:t>тыс. руб. в год</w:t>
      </w:r>
      <w:r w:rsidR="00115062" w:rsidRPr="00F70493">
        <w:t>;</w:t>
      </w:r>
    </w:p>
    <w:p w:rsidR="00115062" w:rsidRDefault="0053769A" w:rsidP="00F70493">
      <w:pPr>
        <w:jc w:val="both"/>
      </w:pPr>
      <w:r w:rsidRPr="00F70493">
        <w:tab/>
      </w:r>
      <w:r w:rsidR="009112FB" w:rsidRPr="00F70493">
        <w:t>2028</w:t>
      </w:r>
      <w:r w:rsidR="005D6051" w:rsidRPr="00F70493">
        <w:t xml:space="preserve"> год –</w:t>
      </w:r>
      <w:r w:rsidR="009112FB" w:rsidRPr="00F70493">
        <w:t xml:space="preserve"> </w:t>
      </w:r>
      <w:r w:rsidR="003060D0" w:rsidRPr="00F70493">
        <w:rPr>
          <w:bCs/>
        </w:rPr>
        <w:t xml:space="preserve">2 720,80 </w:t>
      </w:r>
      <w:r w:rsidR="00115062" w:rsidRPr="00F70493">
        <w:t xml:space="preserve">тыс. </w:t>
      </w:r>
      <w:r w:rsidR="003C7427" w:rsidRPr="00F70493">
        <w:t>руб. в год.</w:t>
      </w:r>
    </w:p>
    <w:p w:rsidR="007A3195" w:rsidRPr="00F70493" w:rsidRDefault="007A3195" w:rsidP="00F70493">
      <w:pPr>
        <w:jc w:val="both"/>
      </w:pPr>
    </w:p>
    <w:p w:rsidR="00EB6246" w:rsidRDefault="0053769A" w:rsidP="00F70493">
      <w:pPr>
        <w:autoSpaceDE w:val="0"/>
        <w:autoSpaceDN w:val="0"/>
        <w:adjustRightInd w:val="0"/>
        <w:jc w:val="both"/>
      </w:pPr>
      <w:r w:rsidRPr="00F70493">
        <w:t>5. </w:t>
      </w:r>
      <w:r w:rsidR="00EB6246" w:rsidRPr="00F70493">
        <w:t xml:space="preserve">График реализации мероприятий производственной программы – с </w:t>
      </w:r>
      <w:r w:rsidR="00CB3266" w:rsidRPr="00F70493">
        <w:t>0</w:t>
      </w:r>
      <w:r w:rsidR="00622132" w:rsidRPr="00F70493">
        <w:t>1</w:t>
      </w:r>
      <w:r w:rsidR="00EB6246" w:rsidRPr="00F70493">
        <w:t>.0</w:t>
      </w:r>
      <w:r w:rsidR="00CB3266" w:rsidRPr="00F70493">
        <w:t>1</w:t>
      </w:r>
      <w:r w:rsidR="009112FB" w:rsidRPr="00F70493">
        <w:t>.2024</w:t>
      </w:r>
      <w:r w:rsidR="00EB6246" w:rsidRPr="00F70493">
        <w:t xml:space="preserve"> по 31.12.20</w:t>
      </w:r>
      <w:r w:rsidR="00CB3266" w:rsidRPr="00F70493">
        <w:t>2</w:t>
      </w:r>
      <w:r w:rsidR="009112FB" w:rsidRPr="00F70493">
        <w:t>8</w:t>
      </w:r>
      <w:r w:rsidR="00EB6246" w:rsidRPr="00F70493">
        <w:t xml:space="preserve">. </w:t>
      </w:r>
    </w:p>
    <w:p w:rsidR="007A3195" w:rsidRPr="00F70493" w:rsidRDefault="007A3195" w:rsidP="00F70493">
      <w:pPr>
        <w:autoSpaceDE w:val="0"/>
        <w:autoSpaceDN w:val="0"/>
        <w:adjustRightInd w:val="0"/>
        <w:jc w:val="both"/>
      </w:pPr>
    </w:p>
    <w:p w:rsidR="00EB6246" w:rsidRDefault="0053769A" w:rsidP="00F70493">
      <w:pPr>
        <w:autoSpaceDE w:val="0"/>
        <w:autoSpaceDN w:val="0"/>
        <w:adjustRightInd w:val="0"/>
        <w:jc w:val="both"/>
      </w:pPr>
      <w:r w:rsidRPr="00F70493">
        <w:t>6. </w:t>
      </w:r>
      <w:r w:rsidR="00EB6246" w:rsidRPr="00F70493">
        <w:t>Плановые значения показателей надежности, качества и энергетической эффективности объектов централизованных систем водоотведения</w:t>
      </w:r>
      <w:r w:rsidR="007A3195">
        <w:t>.</w:t>
      </w:r>
    </w:p>
    <w:p w:rsidR="00F06348" w:rsidRDefault="00F06348" w:rsidP="00F70493">
      <w:pPr>
        <w:autoSpaceDE w:val="0"/>
        <w:autoSpaceDN w:val="0"/>
        <w:adjustRightInd w:val="0"/>
        <w:jc w:val="both"/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2"/>
        <w:gridCol w:w="1531"/>
        <w:gridCol w:w="1531"/>
        <w:gridCol w:w="1531"/>
        <w:gridCol w:w="1531"/>
        <w:gridCol w:w="1531"/>
      </w:tblGrid>
      <w:tr w:rsidR="006853EB" w:rsidRPr="00F70493" w:rsidTr="00F06348">
        <w:trPr>
          <w:trHeight w:val="20"/>
          <w:tblHeader/>
        </w:trPr>
        <w:tc>
          <w:tcPr>
            <w:tcW w:w="567" w:type="dxa"/>
            <w:vMerge w:val="restart"/>
            <w:vAlign w:val="center"/>
          </w:tcPr>
          <w:p w:rsidR="006853EB" w:rsidRPr="00F70493" w:rsidRDefault="006853EB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 xml:space="preserve">№ </w:t>
            </w:r>
            <w:proofErr w:type="spellStart"/>
            <w:r w:rsidRPr="00F70493">
              <w:rPr>
                <w:sz w:val="22"/>
                <w:szCs w:val="22"/>
              </w:rPr>
              <w:t>п</w:t>
            </w:r>
            <w:proofErr w:type="spellEnd"/>
            <w:r w:rsidRPr="00F70493">
              <w:rPr>
                <w:sz w:val="22"/>
                <w:szCs w:val="22"/>
              </w:rPr>
              <w:t>/</w:t>
            </w:r>
            <w:proofErr w:type="spellStart"/>
            <w:r w:rsidRPr="00F7049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6853EB" w:rsidRPr="00F70493" w:rsidRDefault="006853EB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655" w:type="dxa"/>
            <w:gridSpan w:val="5"/>
            <w:shd w:val="clear" w:color="auto" w:fill="auto"/>
            <w:vAlign w:val="center"/>
          </w:tcPr>
          <w:p w:rsidR="006853EB" w:rsidRPr="00F70493" w:rsidRDefault="006853EB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Плановые значения показателей на каждый год срока действия программы</w:t>
            </w:r>
          </w:p>
        </w:tc>
      </w:tr>
      <w:tr w:rsidR="005D6051" w:rsidRPr="00F70493" w:rsidTr="00F06348">
        <w:trPr>
          <w:trHeight w:val="20"/>
          <w:tblHeader/>
        </w:trPr>
        <w:tc>
          <w:tcPr>
            <w:tcW w:w="567" w:type="dxa"/>
            <w:vMerge/>
            <w:vAlign w:val="center"/>
          </w:tcPr>
          <w:p w:rsidR="005D6051" w:rsidRPr="00F70493" w:rsidRDefault="005D6051" w:rsidP="007A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5D6051" w:rsidRPr="00F70493" w:rsidRDefault="005D6051" w:rsidP="007A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5D6051" w:rsidRPr="00F70493" w:rsidRDefault="009112FB" w:rsidP="007A31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493">
              <w:rPr>
                <w:rFonts w:ascii="Times New Roman" w:hAnsi="Times New Roman" w:cs="Times New Roman"/>
                <w:sz w:val="22"/>
                <w:szCs w:val="22"/>
              </w:rPr>
              <w:t>с 01.01.2024</w:t>
            </w:r>
          </w:p>
          <w:p w:rsidR="005D6051" w:rsidRPr="00F70493" w:rsidRDefault="005D6051" w:rsidP="007A31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493">
              <w:rPr>
                <w:rFonts w:ascii="Times New Roman" w:hAnsi="Times New Roman" w:cs="Times New Roman"/>
                <w:sz w:val="22"/>
                <w:szCs w:val="22"/>
              </w:rPr>
              <w:t>по 31.12.20</w:t>
            </w:r>
            <w:r w:rsidR="009112FB" w:rsidRPr="00F7049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31" w:type="dxa"/>
            <w:vAlign w:val="center"/>
          </w:tcPr>
          <w:p w:rsidR="005D6051" w:rsidRPr="00F70493" w:rsidRDefault="009112FB" w:rsidP="007A31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493">
              <w:rPr>
                <w:rFonts w:ascii="Times New Roman" w:hAnsi="Times New Roman" w:cs="Times New Roman"/>
                <w:sz w:val="22"/>
                <w:szCs w:val="22"/>
              </w:rPr>
              <w:t>с 01.01.2025</w:t>
            </w:r>
          </w:p>
          <w:p w:rsidR="005D6051" w:rsidRPr="00F70493" w:rsidRDefault="005D6051" w:rsidP="007A31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493">
              <w:rPr>
                <w:rFonts w:ascii="Times New Roman" w:hAnsi="Times New Roman" w:cs="Times New Roman"/>
                <w:sz w:val="22"/>
                <w:szCs w:val="22"/>
              </w:rPr>
              <w:t>по 31.12.202</w:t>
            </w:r>
            <w:r w:rsidR="009112FB" w:rsidRPr="00F7049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31" w:type="dxa"/>
            <w:vAlign w:val="center"/>
          </w:tcPr>
          <w:p w:rsidR="005D6051" w:rsidRPr="00F70493" w:rsidRDefault="009112FB" w:rsidP="007A31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493">
              <w:rPr>
                <w:rFonts w:ascii="Times New Roman" w:hAnsi="Times New Roman" w:cs="Times New Roman"/>
                <w:sz w:val="22"/>
                <w:szCs w:val="22"/>
              </w:rPr>
              <w:t>с 01.01.2026</w:t>
            </w:r>
          </w:p>
          <w:p w:rsidR="005D6051" w:rsidRPr="00F70493" w:rsidRDefault="005D6051" w:rsidP="007A31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493">
              <w:rPr>
                <w:rFonts w:ascii="Times New Roman" w:hAnsi="Times New Roman" w:cs="Times New Roman"/>
                <w:sz w:val="22"/>
                <w:szCs w:val="22"/>
              </w:rPr>
              <w:t>по 31.12.202</w:t>
            </w:r>
            <w:r w:rsidR="009112FB" w:rsidRPr="00F7049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31" w:type="dxa"/>
            <w:vAlign w:val="center"/>
          </w:tcPr>
          <w:p w:rsidR="005D6051" w:rsidRPr="00F70493" w:rsidRDefault="009112FB" w:rsidP="007A31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493">
              <w:rPr>
                <w:rFonts w:ascii="Times New Roman" w:hAnsi="Times New Roman" w:cs="Times New Roman"/>
                <w:sz w:val="22"/>
                <w:szCs w:val="22"/>
              </w:rPr>
              <w:t>с 01.01.2027</w:t>
            </w:r>
          </w:p>
          <w:p w:rsidR="005D6051" w:rsidRPr="00F70493" w:rsidRDefault="005D6051" w:rsidP="007A31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493">
              <w:rPr>
                <w:rFonts w:ascii="Times New Roman" w:hAnsi="Times New Roman" w:cs="Times New Roman"/>
                <w:sz w:val="22"/>
                <w:szCs w:val="22"/>
              </w:rPr>
              <w:t>по 31.12.202</w:t>
            </w:r>
            <w:r w:rsidR="009112FB" w:rsidRPr="00F7049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31" w:type="dxa"/>
            <w:vAlign w:val="center"/>
          </w:tcPr>
          <w:p w:rsidR="005D6051" w:rsidRPr="00F70493" w:rsidRDefault="009112FB" w:rsidP="007A31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493">
              <w:rPr>
                <w:rFonts w:ascii="Times New Roman" w:hAnsi="Times New Roman" w:cs="Times New Roman"/>
                <w:sz w:val="22"/>
                <w:szCs w:val="22"/>
              </w:rPr>
              <w:t>с 01.01.2028</w:t>
            </w:r>
          </w:p>
          <w:p w:rsidR="005D6051" w:rsidRPr="00F70493" w:rsidRDefault="005D6051" w:rsidP="007A319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493">
              <w:rPr>
                <w:rFonts w:ascii="Times New Roman" w:hAnsi="Times New Roman" w:cs="Times New Roman"/>
                <w:sz w:val="22"/>
                <w:szCs w:val="22"/>
              </w:rPr>
              <w:t>по 31.12.202</w:t>
            </w:r>
            <w:r w:rsidR="009112FB" w:rsidRPr="00F7049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D6051" w:rsidRPr="00F70493" w:rsidTr="00F06348">
        <w:trPr>
          <w:trHeight w:val="20"/>
          <w:tblHeader/>
        </w:trPr>
        <w:tc>
          <w:tcPr>
            <w:tcW w:w="567" w:type="dxa"/>
            <w:vAlign w:val="center"/>
          </w:tcPr>
          <w:p w:rsidR="005D6051" w:rsidRPr="00F70493" w:rsidRDefault="005D6051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D6051" w:rsidRPr="00F70493" w:rsidRDefault="005D6051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D6051" w:rsidRPr="00F70493" w:rsidRDefault="005D6051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3</w:t>
            </w:r>
          </w:p>
        </w:tc>
        <w:tc>
          <w:tcPr>
            <w:tcW w:w="1531" w:type="dxa"/>
            <w:vAlign w:val="center"/>
          </w:tcPr>
          <w:p w:rsidR="005D6051" w:rsidRPr="00F70493" w:rsidRDefault="005D6051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4</w:t>
            </w:r>
          </w:p>
        </w:tc>
        <w:tc>
          <w:tcPr>
            <w:tcW w:w="1531" w:type="dxa"/>
            <w:vAlign w:val="center"/>
          </w:tcPr>
          <w:p w:rsidR="005D6051" w:rsidRPr="00F70493" w:rsidRDefault="005D6051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  <w:vAlign w:val="center"/>
          </w:tcPr>
          <w:p w:rsidR="005D6051" w:rsidRPr="00F70493" w:rsidRDefault="005D6051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6</w:t>
            </w:r>
          </w:p>
        </w:tc>
        <w:tc>
          <w:tcPr>
            <w:tcW w:w="1531" w:type="dxa"/>
            <w:vAlign w:val="center"/>
          </w:tcPr>
          <w:p w:rsidR="005D6051" w:rsidRPr="00F70493" w:rsidRDefault="005D6051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0"/>
                <w:szCs w:val="20"/>
              </w:rPr>
              <w:t>7</w:t>
            </w:r>
          </w:p>
        </w:tc>
      </w:tr>
      <w:tr w:rsidR="003060D0" w:rsidRPr="00F70493" w:rsidTr="00F06348">
        <w:trPr>
          <w:trHeight w:val="20"/>
        </w:trPr>
        <w:tc>
          <w:tcPr>
            <w:tcW w:w="567" w:type="dxa"/>
            <w:vAlign w:val="center"/>
          </w:tcPr>
          <w:p w:rsidR="003060D0" w:rsidRPr="00F70493" w:rsidRDefault="003060D0" w:rsidP="007A3195">
            <w:r w:rsidRPr="00F70493">
              <w:t>1.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060D0" w:rsidRPr="00F70493" w:rsidRDefault="003060D0" w:rsidP="007A3195">
            <w:r w:rsidRPr="00F70493"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</w:t>
            </w:r>
            <w:r w:rsidRPr="00F70493">
              <w:lastRenderedPageBreak/>
              <w:t>системы водоотведения, 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lastRenderedPageBreak/>
              <w:t>0,00</w:t>
            </w:r>
          </w:p>
        </w:tc>
        <w:tc>
          <w:tcPr>
            <w:tcW w:w="1531" w:type="dxa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31" w:type="dxa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31" w:type="dxa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31" w:type="dxa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</w:tr>
      <w:tr w:rsidR="003060D0" w:rsidRPr="00F70493" w:rsidTr="00F06348">
        <w:trPr>
          <w:trHeight w:val="20"/>
        </w:trPr>
        <w:tc>
          <w:tcPr>
            <w:tcW w:w="567" w:type="dxa"/>
            <w:vAlign w:val="center"/>
          </w:tcPr>
          <w:p w:rsidR="003060D0" w:rsidRPr="00F70493" w:rsidRDefault="003060D0" w:rsidP="007A3195">
            <w:r w:rsidRPr="00F70493">
              <w:lastRenderedPageBreak/>
              <w:t>2.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060D0" w:rsidRPr="00F70493" w:rsidRDefault="003060D0" w:rsidP="007A3195">
            <w:r w:rsidRPr="00F70493"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31" w:type="dxa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31" w:type="dxa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31" w:type="dxa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31" w:type="dxa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</w:tr>
      <w:tr w:rsidR="003060D0" w:rsidRPr="00F70493" w:rsidTr="00F06348">
        <w:trPr>
          <w:trHeight w:val="20"/>
        </w:trPr>
        <w:tc>
          <w:tcPr>
            <w:tcW w:w="567" w:type="dxa"/>
            <w:vAlign w:val="center"/>
          </w:tcPr>
          <w:p w:rsidR="003060D0" w:rsidRPr="00F70493" w:rsidRDefault="003060D0" w:rsidP="007A3195">
            <w:r w:rsidRPr="00F70493">
              <w:t>3.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060D0" w:rsidRPr="00F70493" w:rsidRDefault="003060D0" w:rsidP="007A3195">
            <w:r w:rsidRPr="00F70493"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31" w:type="dxa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31" w:type="dxa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31" w:type="dxa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31" w:type="dxa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</w:tr>
      <w:tr w:rsidR="003060D0" w:rsidRPr="00F70493" w:rsidTr="00F06348">
        <w:trPr>
          <w:trHeight w:val="20"/>
        </w:trPr>
        <w:tc>
          <w:tcPr>
            <w:tcW w:w="567" w:type="dxa"/>
            <w:vAlign w:val="center"/>
          </w:tcPr>
          <w:p w:rsidR="003060D0" w:rsidRPr="00F70493" w:rsidRDefault="003060D0" w:rsidP="007A3195">
            <w:r w:rsidRPr="00F70493">
              <w:t>4.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060D0" w:rsidRPr="00F70493" w:rsidRDefault="003060D0" w:rsidP="007A3195">
            <w:r w:rsidRPr="00F70493"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</w:t>
            </w:r>
            <w:r w:rsidR="00F06348">
              <w:t>ы</w:t>
            </w:r>
            <w:r w:rsidRPr="00F70493">
              <w:t xml:space="preserve"> водоотведения, %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31" w:type="dxa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31" w:type="dxa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31" w:type="dxa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31" w:type="dxa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</w:tr>
      <w:tr w:rsidR="003060D0" w:rsidRPr="00F70493" w:rsidTr="00F06348">
        <w:trPr>
          <w:trHeight w:val="20"/>
        </w:trPr>
        <w:tc>
          <w:tcPr>
            <w:tcW w:w="567" w:type="dxa"/>
            <w:vAlign w:val="center"/>
          </w:tcPr>
          <w:p w:rsidR="003060D0" w:rsidRPr="00F70493" w:rsidRDefault="003060D0" w:rsidP="007A3195">
            <w:r w:rsidRPr="00F70493">
              <w:t>5.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060D0" w:rsidRPr="00F70493" w:rsidRDefault="003060D0" w:rsidP="007A3195">
            <w:r w:rsidRPr="00F70493">
              <w:t>Удельное количество аварий и засоров в расчете на протяженность канализационной сети в год, ед./км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31" w:type="dxa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31" w:type="dxa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31" w:type="dxa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31" w:type="dxa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</w:tr>
      <w:tr w:rsidR="0022384C" w:rsidRPr="00F70493" w:rsidTr="00F06348">
        <w:trPr>
          <w:trHeight w:val="20"/>
        </w:trPr>
        <w:tc>
          <w:tcPr>
            <w:tcW w:w="567" w:type="dxa"/>
            <w:vAlign w:val="center"/>
          </w:tcPr>
          <w:p w:rsidR="0022384C" w:rsidRPr="00F70493" w:rsidRDefault="0022384C" w:rsidP="007A3195">
            <w:r w:rsidRPr="00F70493">
              <w:t>6.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22384C" w:rsidRPr="00F70493" w:rsidRDefault="0022384C" w:rsidP="007A3195">
            <w:r w:rsidRPr="00F70493"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вод, кВт*ч/куб. м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rPr>
                <w:bCs/>
              </w:rPr>
              <w:t>0,74</w:t>
            </w:r>
          </w:p>
        </w:tc>
        <w:tc>
          <w:tcPr>
            <w:tcW w:w="1531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rPr>
                <w:bCs/>
              </w:rPr>
              <w:t>0,74</w:t>
            </w:r>
          </w:p>
        </w:tc>
        <w:tc>
          <w:tcPr>
            <w:tcW w:w="1531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rPr>
                <w:bCs/>
              </w:rPr>
              <w:t>0,74</w:t>
            </w:r>
          </w:p>
        </w:tc>
        <w:tc>
          <w:tcPr>
            <w:tcW w:w="1531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rPr>
                <w:bCs/>
              </w:rPr>
              <w:t>0,74</w:t>
            </w:r>
          </w:p>
        </w:tc>
        <w:tc>
          <w:tcPr>
            <w:tcW w:w="1531" w:type="dxa"/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rPr>
                <w:bCs/>
              </w:rPr>
              <w:t>0,74</w:t>
            </w:r>
          </w:p>
        </w:tc>
      </w:tr>
      <w:tr w:rsidR="003060D0" w:rsidRPr="00F70493" w:rsidTr="00F06348">
        <w:trPr>
          <w:trHeight w:val="20"/>
        </w:trPr>
        <w:tc>
          <w:tcPr>
            <w:tcW w:w="567" w:type="dxa"/>
            <w:vAlign w:val="center"/>
          </w:tcPr>
          <w:p w:rsidR="003060D0" w:rsidRPr="00F70493" w:rsidRDefault="003060D0" w:rsidP="007A3195">
            <w:r w:rsidRPr="00F70493">
              <w:t>7.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060D0" w:rsidRPr="00F70493" w:rsidRDefault="003060D0" w:rsidP="007A3195">
            <w:r w:rsidRPr="00F70493">
              <w:t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кВт*ч/куб. м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31" w:type="dxa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31" w:type="dxa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31" w:type="dxa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31" w:type="dxa"/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</w:tr>
    </w:tbl>
    <w:p w:rsidR="007A3195" w:rsidRDefault="007A3195">
      <w:r>
        <w:br w:type="page"/>
      </w:r>
    </w:p>
    <w:p w:rsidR="00EB6246" w:rsidRPr="00F70493" w:rsidRDefault="0053769A" w:rsidP="00F70493">
      <w:pPr>
        <w:autoSpaceDE w:val="0"/>
        <w:autoSpaceDN w:val="0"/>
        <w:adjustRightInd w:val="0"/>
        <w:jc w:val="both"/>
      </w:pPr>
      <w:r w:rsidRPr="00F70493">
        <w:lastRenderedPageBreak/>
        <w:t>7. </w:t>
      </w:r>
      <w:r w:rsidR="00EB6246" w:rsidRPr="00F70493">
        <w:t>Расчет эффективности производственной программы.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230"/>
        <w:gridCol w:w="1559"/>
        <w:gridCol w:w="1417"/>
        <w:gridCol w:w="1560"/>
        <w:gridCol w:w="1559"/>
      </w:tblGrid>
      <w:tr w:rsidR="00236547" w:rsidRPr="00F70493" w:rsidTr="007A3195">
        <w:trPr>
          <w:trHeight w:val="45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547" w:rsidRPr="00F70493" w:rsidRDefault="00236547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 xml:space="preserve">№ </w:t>
            </w:r>
            <w:proofErr w:type="spellStart"/>
            <w:r w:rsidRPr="00F70493">
              <w:rPr>
                <w:sz w:val="22"/>
                <w:szCs w:val="22"/>
              </w:rPr>
              <w:t>п</w:t>
            </w:r>
            <w:proofErr w:type="spellEnd"/>
            <w:r w:rsidRPr="00F70493">
              <w:rPr>
                <w:sz w:val="22"/>
                <w:szCs w:val="22"/>
              </w:rPr>
              <w:t>/</w:t>
            </w:r>
            <w:proofErr w:type="spellStart"/>
            <w:r w:rsidRPr="00F7049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47" w:rsidRPr="00F70493" w:rsidRDefault="00236547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47" w:rsidRPr="00F70493" w:rsidRDefault="00236547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Величина показателя</w:t>
            </w:r>
          </w:p>
          <w:p w:rsidR="00236547" w:rsidRPr="00F70493" w:rsidRDefault="00236547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20</w:t>
            </w:r>
            <w:r w:rsidR="009112FB" w:rsidRPr="00F70493">
              <w:rPr>
                <w:sz w:val="22"/>
                <w:szCs w:val="22"/>
              </w:rPr>
              <w:t>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547" w:rsidRPr="00F70493" w:rsidRDefault="00236547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Динамика изменения факта к плану</w:t>
            </w:r>
          </w:p>
          <w:p w:rsidR="00236547" w:rsidRPr="00F70493" w:rsidRDefault="00236547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6547" w:rsidRPr="00F70493" w:rsidRDefault="00236547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Величина показателя</w:t>
            </w:r>
          </w:p>
          <w:p w:rsidR="00236547" w:rsidRPr="00F70493" w:rsidRDefault="00236547" w:rsidP="007A3195">
            <w:pPr>
              <w:jc w:val="center"/>
              <w:rPr>
                <w:sz w:val="20"/>
                <w:szCs w:val="20"/>
              </w:rPr>
            </w:pPr>
            <w:r w:rsidRPr="00F70493">
              <w:rPr>
                <w:sz w:val="22"/>
                <w:szCs w:val="22"/>
              </w:rPr>
              <w:t>20</w:t>
            </w:r>
            <w:r w:rsidR="009112FB" w:rsidRPr="00F70493">
              <w:rPr>
                <w:sz w:val="22"/>
                <w:szCs w:val="22"/>
              </w:rPr>
              <w:t>23</w:t>
            </w:r>
          </w:p>
        </w:tc>
      </w:tr>
      <w:tr w:rsidR="00236547" w:rsidRPr="00F70493" w:rsidTr="007A3195">
        <w:trPr>
          <w:trHeight w:val="294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47" w:rsidRPr="00F70493" w:rsidRDefault="00236547" w:rsidP="007A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47" w:rsidRPr="00F70493" w:rsidRDefault="00236547" w:rsidP="007A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47" w:rsidRPr="00F70493" w:rsidRDefault="00236547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47" w:rsidRPr="00F70493" w:rsidRDefault="00236547" w:rsidP="007A3195">
            <w:pPr>
              <w:jc w:val="center"/>
              <w:rPr>
                <w:sz w:val="22"/>
                <w:szCs w:val="22"/>
              </w:rPr>
            </w:pPr>
            <w:r w:rsidRPr="00F70493">
              <w:rPr>
                <w:sz w:val="22"/>
                <w:szCs w:val="22"/>
              </w:rPr>
              <w:t>факт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47" w:rsidRPr="00F70493" w:rsidRDefault="00236547" w:rsidP="007A31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547" w:rsidRPr="00F70493" w:rsidRDefault="00236547" w:rsidP="007A3195">
            <w:pPr>
              <w:jc w:val="center"/>
              <w:rPr>
                <w:sz w:val="22"/>
                <w:szCs w:val="22"/>
              </w:rPr>
            </w:pPr>
          </w:p>
        </w:tc>
      </w:tr>
      <w:tr w:rsidR="003060D0" w:rsidRPr="00F70493" w:rsidTr="007A31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D0" w:rsidRPr="00F70493" w:rsidRDefault="003060D0" w:rsidP="007A3195">
            <w:r w:rsidRPr="00F70493"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F70493" w:rsidRDefault="003060D0" w:rsidP="007A3195">
            <w:r w:rsidRPr="00F70493"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</w:tr>
      <w:tr w:rsidR="003060D0" w:rsidRPr="00F70493" w:rsidTr="007A31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D0" w:rsidRPr="00F70493" w:rsidRDefault="003060D0" w:rsidP="007A3195">
            <w:r w:rsidRPr="00F70493"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F70493" w:rsidRDefault="003060D0" w:rsidP="007A3195">
            <w:r w:rsidRPr="00F70493"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</w:tr>
      <w:tr w:rsidR="003060D0" w:rsidRPr="00F70493" w:rsidTr="007A31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D0" w:rsidRPr="00F70493" w:rsidRDefault="003060D0" w:rsidP="007A3195">
            <w:r w:rsidRPr="00F70493"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F70493" w:rsidRDefault="003060D0" w:rsidP="007A3195">
            <w:r w:rsidRPr="00F70493"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</w:tr>
      <w:tr w:rsidR="003060D0" w:rsidRPr="00F70493" w:rsidTr="007A31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D0" w:rsidRPr="00F70493" w:rsidRDefault="003060D0" w:rsidP="007A3195">
            <w:r w:rsidRPr="00F70493"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F70493" w:rsidRDefault="003060D0" w:rsidP="007A3195">
            <w:r w:rsidRPr="00F70493"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</w:t>
            </w:r>
            <w:r w:rsidR="00F06348">
              <w:t>ы</w:t>
            </w:r>
            <w:bookmarkStart w:id="0" w:name="_GoBack"/>
            <w:bookmarkEnd w:id="0"/>
            <w:r w:rsidRPr="00F70493">
              <w:t xml:space="preserve"> водоотведения,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</w:tr>
      <w:tr w:rsidR="003060D0" w:rsidRPr="00F70493" w:rsidTr="007A31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D0" w:rsidRPr="00F70493" w:rsidRDefault="003060D0" w:rsidP="007A3195">
            <w:r w:rsidRPr="00F70493"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F70493" w:rsidRDefault="003060D0" w:rsidP="007A3195">
            <w:r w:rsidRPr="00F70493">
              <w:t>Удельное количество аварий и засоров в расчете на протяженность канализационной сети в год, ед./км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D0" w:rsidRPr="00F70493" w:rsidRDefault="003060D0" w:rsidP="007A3195">
            <w:pPr>
              <w:jc w:val="center"/>
            </w:pPr>
            <w:r w:rsidRPr="00F70493">
              <w:rPr>
                <w:bCs/>
              </w:rPr>
              <w:t>0,00</w:t>
            </w:r>
          </w:p>
        </w:tc>
      </w:tr>
      <w:tr w:rsidR="0022384C" w:rsidRPr="00F70493" w:rsidTr="007A31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4C" w:rsidRPr="00F70493" w:rsidRDefault="0022384C" w:rsidP="007A3195">
            <w:r w:rsidRPr="00F70493"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4C" w:rsidRPr="00F70493" w:rsidRDefault="0022384C" w:rsidP="007A3195">
            <w:r w:rsidRPr="00F70493"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вод, кВт*ч/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4C" w:rsidRPr="00F70493" w:rsidRDefault="00407DC6" w:rsidP="007A3195">
            <w:pPr>
              <w:jc w:val="center"/>
            </w:pPr>
            <w:r w:rsidRPr="00F70493">
              <w:t>75,24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84C" w:rsidRPr="00F70493" w:rsidRDefault="0022384C" w:rsidP="007A3195">
            <w:pPr>
              <w:jc w:val="center"/>
            </w:pPr>
            <w:r w:rsidRPr="00F70493">
              <w:t>4,04</w:t>
            </w:r>
          </w:p>
        </w:tc>
      </w:tr>
      <w:tr w:rsidR="0022384C" w:rsidRPr="00F70493" w:rsidTr="007A319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4C" w:rsidRPr="00F70493" w:rsidRDefault="0022384C" w:rsidP="007A3195">
            <w:r w:rsidRPr="00F70493"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4C" w:rsidRPr="00F70493" w:rsidRDefault="0022384C" w:rsidP="007A3195">
            <w:r w:rsidRPr="00F70493">
              <w:t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 куб.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4C" w:rsidRPr="00F70493" w:rsidRDefault="00407DC6" w:rsidP="007A3195">
            <w:pPr>
              <w:jc w:val="center"/>
            </w:pPr>
            <w:r w:rsidRPr="00F70493">
              <w:t>87,62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84C" w:rsidRPr="00F70493" w:rsidRDefault="0022384C" w:rsidP="007A3195">
            <w:pPr>
              <w:jc w:val="center"/>
            </w:pPr>
            <w:r w:rsidRPr="00F70493">
              <w:t>4,04</w:t>
            </w:r>
          </w:p>
        </w:tc>
      </w:tr>
    </w:tbl>
    <w:p w:rsidR="00236547" w:rsidRPr="00F70493" w:rsidRDefault="00236547" w:rsidP="00F70493">
      <w:pPr>
        <w:autoSpaceDE w:val="0"/>
        <w:autoSpaceDN w:val="0"/>
        <w:adjustRightInd w:val="0"/>
        <w:jc w:val="both"/>
      </w:pPr>
    </w:p>
    <w:p w:rsidR="00684F66" w:rsidRDefault="0053769A" w:rsidP="00F70493">
      <w:pPr>
        <w:autoSpaceDE w:val="0"/>
        <w:autoSpaceDN w:val="0"/>
        <w:adjustRightInd w:val="0"/>
        <w:jc w:val="both"/>
      </w:pPr>
      <w:r w:rsidRPr="00F70493">
        <w:t>8. </w:t>
      </w:r>
      <w:r w:rsidR="000839B8" w:rsidRPr="00F70493">
        <w:t xml:space="preserve">Отчеты об исполнении производственной программы за истекший период регулирования размещены на сайте комитета тарифного регулирования Волгоградской области </w:t>
      </w:r>
      <w:hyperlink r:id="rId11" w:history="1">
        <w:r w:rsidR="000839B8" w:rsidRPr="00F70493">
          <w:t>http://urt.volgograd.ru</w:t>
        </w:r>
      </w:hyperlink>
      <w:r w:rsidR="000839B8" w:rsidRPr="00F70493">
        <w:t xml:space="preserve"> в разделе "Деятельность" – "Информационные и аналитические материалы".</w:t>
      </w:r>
    </w:p>
    <w:p w:rsidR="007A3195" w:rsidRPr="00F70493" w:rsidRDefault="007A3195" w:rsidP="00F70493">
      <w:pPr>
        <w:autoSpaceDE w:val="0"/>
        <w:autoSpaceDN w:val="0"/>
        <w:adjustRightInd w:val="0"/>
        <w:jc w:val="both"/>
      </w:pPr>
    </w:p>
    <w:p w:rsidR="00D34317" w:rsidRPr="00F70493" w:rsidRDefault="0053769A" w:rsidP="00F70493">
      <w:pPr>
        <w:autoSpaceDE w:val="0"/>
        <w:autoSpaceDN w:val="0"/>
        <w:adjustRightInd w:val="0"/>
        <w:jc w:val="both"/>
      </w:pPr>
      <w:r w:rsidRPr="00F70493">
        <w:t>9. </w:t>
      </w:r>
      <w:r w:rsidR="00EB6246" w:rsidRPr="00F70493">
        <w:t>Мероприятия, направленные на повышение качества обслуживания абонентов, организацией не планируются.</w:t>
      </w:r>
    </w:p>
    <w:sectPr w:rsidR="00D34317" w:rsidRPr="00F70493" w:rsidSect="0053769A">
      <w:pgSz w:w="16840" w:h="11907" w:orient="landscape" w:code="9"/>
      <w:pgMar w:top="1134" w:right="1276" w:bottom="1134" w:left="1559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33F" w:rsidRDefault="004D533F">
      <w:r>
        <w:separator/>
      </w:r>
    </w:p>
  </w:endnote>
  <w:endnote w:type="continuationSeparator" w:id="0">
    <w:p w:rsidR="004D533F" w:rsidRDefault="004D5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33F" w:rsidRDefault="004D533F">
      <w:r>
        <w:separator/>
      </w:r>
    </w:p>
  </w:footnote>
  <w:footnote w:type="continuationSeparator" w:id="0">
    <w:p w:rsidR="004D533F" w:rsidRDefault="004D533F">
      <w:r>
        <w:continuationSeparator/>
      </w:r>
    </w:p>
  </w:footnote>
  <w:footnote w:id="1">
    <w:p w:rsidR="00B63F91" w:rsidRPr="00771C78" w:rsidRDefault="00B63F91" w:rsidP="00F06348">
      <w:pPr>
        <w:pStyle w:val="ConsPlusNormal"/>
        <w:ind w:firstLine="709"/>
        <w:jc w:val="both"/>
        <w:rPr>
          <w:sz w:val="24"/>
          <w:szCs w:val="24"/>
        </w:rPr>
      </w:pPr>
      <w:r w:rsidRPr="00B63F91">
        <w:rPr>
          <w:rStyle w:val="a7"/>
        </w:rPr>
        <w:sym w:font="Symbol" w:char="F02A"/>
      </w:r>
      <w:r>
        <w:rPr>
          <w:sz w:val="24"/>
          <w:szCs w:val="24"/>
        </w:rPr>
        <w:t> </w:t>
      </w:r>
      <w:r w:rsidRPr="00771C78">
        <w:rPr>
          <w:sz w:val="24"/>
          <w:szCs w:val="24"/>
        </w:rPr>
        <w:t xml:space="preserve">Для организаций, которым права владения и (или) пользования централизованными системами горячего водоснабжения, холодного водоснабжения </w:t>
      </w:r>
      <w:r>
        <w:rPr>
          <w:sz w:val="24"/>
          <w:szCs w:val="24"/>
        </w:rPr>
        <w:br/>
      </w:r>
      <w:r w:rsidRPr="00771C78">
        <w:rPr>
          <w:sz w:val="24"/>
          <w:szCs w:val="24"/>
        </w:rPr>
        <w:t xml:space="preserve">и (или) водоотведения, отдельными объектами таких систем, находящимися </w:t>
      </w:r>
      <w:r>
        <w:rPr>
          <w:sz w:val="24"/>
          <w:szCs w:val="24"/>
        </w:rPr>
        <w:br/>
      </w:r>
      <w:r w:rsidRPr="00771C78">
        <w:rPr>
          <w:sz w:val="24"/>
          <w:szCs w:val="24"/>
        </w:rPr>
        <w:t xml:space="preserve">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</w:t>
      </w:r>
      <w:r>
        <w:rPr>
          <w:sz w:val="24"/>
          <w:szCs w:val="24"/>
        </w:rPr>
        <w:br/>
      </w:r>
      <w:r w:rsidRPr="00771C78">
        <w:rPr>
          <w:sz w:val="24"/>
          <w:szCs w:val="24"/>
        </w:rPr>
        <w:t>в соответствии с законодательством Российской Федерации не ранее 1 января 2014 г.</w:t>
      </w:r>
    </w:p>
  </w:footnote>
  <w:footnote w:id="2">
    <w:p w:rsidR="0022384C" w:rsidRPr="004463CF" w:rsidRDefault="0022384C" w:rsidP="0013638F">
      <w:pPr>
        <w:pStyle w:val="a5"/>
        <w:spacing w:line="220" w:lineRule="exact"/>
        <w:ind w:firstLine="709"/>
        <w:jc w:val="both"/>
        <w:rPr>
          <w:sz w:val="22"/>
          <w:szCs w:val="22"/>
        </w:rPr>
      </w:pPr>
      <w:r w:rsidRPr="004463CF">
        <w:rPr>
          <w:rStyle w:val="a7"/>
          <w:sz w:val="22"/>
          <w:szCs w:val="22"/>
        </w:rPr>
        <w:sym w:font="Symbol" w:char="F02A"/>
      </w:r>
      <w:r w:rsidRPr="004463CF">
        <w:rPr>
          <w:sz w:val="22"/>
          <w:szCs w:val="22"/>
        </w:rPr>
        <w:t> Налогом на добавленную стоимость не облагается, т.к. организация применяет упрощенную систему налогообложения (ст. 346.11 гл. 26.2 части II Налогового кодекса Российской Федерации).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4C" w:rsidRDefault="00A50856" w:rsidP="00EF31F7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2384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2384C" w:rsidRDefault="0022384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4C" w:rsidRPr="00184116" w:rsidRDefault="00A50856">
    <w:pPr>
      <w:pStyle w:val="a9"/>
      <w:jc w:val="center"/>
      <w:rPr>
        <w:sz w:val="20"/>
        <w:szCs w:val="20"/>
      </w:rPr>
    </w:pPr>
    <w:r w:rsidRPr="00184116">
      <w:rPr>
        <w:sz w:val="20"/>
        <w:szCs w:val="20"/>
      </w:rPr>
      <w:fldChar w:fldCharType="begin"/>
    </w:r>
    <w:r w:rsidR="0022384C" w:rsidRPr="00184116">
      <w:rPr>
        <w:sz w:val="20"/>
        <w:szCs w:val="20"/>
      </w:rPr>
      <w:instrText xml:space="preserve"> PAGE   \* MERGEFORMAT </w:instrText>
    </w:r>
    <w:r w:rsidRPr="00184116">
      <w:rPr>
        <w:sz w:val="20"/>
        <w:szCs w:val="20"/>
      </w:rPr>
      <w:fldChar w:fldCharType="separate"/>
    </w:r>
    <w:r w:rsidR="00DD1C54">
      <w:rPr>
        <w:noProof/>
        <w:sz w:val="20"/>
        <w:szCs w:val="20"/>
      </w:rPr>
      <w:t>2</w:t>
    </w:r>
    <w:r w:rsidRPr="00184116">
      <w:rPr>
        <w:sz w:val="20"/>
        <w:szCs w:val="20"/>
      </w:rPr>
      <w:fldChar w:fldCharType="end"/>
    </w:r>
  </w:p>
  <w:p w:rsidR="0022384C" w:rsidRDefault="0022384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848"/>
    <w:multiLevelType w:val="hybridMultilevel"/>
    <w:tmpl w:val="C86C669C"/>
    <w:lvl w:ilvl="0" w:tplc="232EF6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5646"/>
    <w:multiLevelType w:val="hybridMultilevel"/>
    <w:tmpl w:val="4778356A"/>
    <w:lvl w:ilvl="0" w:tplc="2D268F6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6D9F"/>
    <w:multiLevelType w:val="hybridMultilevel"/>
    <w:tmpl w:val="C2C0D9F0"/>
    <w:lvl w:ilvl="0" w:tplc="855C80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34642"/>
    <w:multiLevelType w:val="hybridMultilevel"/>
    <w:tmpl w:val="61D220CE"/>
    <w:lvl w:ilvl="0" w:tplc="3F90FBBE">
      <w:start w:val="2"/>
      <w:numFmt w:val="decimal"/>
      <w:lvlText w:val="%1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62FAC"/>
    <w:multiLevelType w:val="hybridMultilevel"/>
    <w:tmpl w:val="4F5CF7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87B6F15"/>
    <w:multiLevelType w:val="hybridMultilevel"/>
    <w:tmpl w:val="2F48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D3D82"/>
    <w:multiLevelType w:val="hybridMultilevel"/>
    <w:tmpl w:val="8102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12720"/>
    <w:multiLevelType w:val="hybridMultilevel"/>
    <w:tmpl w:val="0A56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B7541"/>
    <w:multiLevelType w:val="hybridMultilevel"/>
    <w:tmpl w:val="D250EC4A"/>
    <w:lvl w:ilvl="0" w:tplc="D520D8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A7246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806E0"/>
    <w:multiLevelType w:val="hybridMultilevel"/>
    <w:tmpl w:val="21E6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26766"/>
    <w:multiLevelType w:val="hybridMultilevel"/>
    <w:tmpl w:val="8DC0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F08C5"/>
    <w:multiLevelType w:val="hybridMultilevel"/>
    <w:tmpl w:val="2682B8DA"/>
    <w:lvl w:ilvl="0" w:tplc="5D54CB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46EAC"/>
    <w:multiLevelType w:val="hybridMultilevel"/>
    <w:tmpl w:val="F0C2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F710F"/>
    <w:multiLevelType w:val="hybridMultilevel"/>
    <w:tmpl w:val="D466CD34"/>
    <w:lvl w:ilvl="0" w:tplc="DC44BF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E6487"/>
    <w:multiLevelType w:val="hybridMultilevel"/>
    <w:tmpl w:val="99A838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36491"/>
    <w:multiLevelType w:val="multilevel"/>
    <w:tmpl w:val="E0F8133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03A571D"/>
    <w:multiLevelType w:val="hybridMultilevel"/>
    <w:tmpl w:val="64DE062E"/>
    <w:lvl w:ilvl="0" w:tplc="34842186">
      <w:start w:val="1"/>
      <w:numFmt w:val="decimal"/>
      <w:lvlText w:val="%1."/>
      <w:lvlJc w:val="left"/>
      <w:pPr>
        <w:ind w:left="8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33201955"/>
    <w:multiLevelType w:val="hybridMultilevel"/>
    <w:tmpl w:val="0EF2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17B47"/>
    <w:multiLevelType w:val="hybridMultilevel"/>
    <w:tmpl w:val="F38C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138E7"/>
    <w:multiLevelType w:val="hybridMultilevel"/>
    <w:tmpl w:val="EF58C972"/>
    <w:lvl w:ilvl="0" w:tplc="616A7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5018A"/>
    <w:multiLevelType w:val="hybridMultilevel"/>
    <w:tmpl w:val="42F2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D2B92"/>
    <w:multiLevelType w:val="hybridMultilevel"/>
    <w:tmpl w:val="5A9C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12B0B"/>
    <w:multiLevelType w:val="hybridMultilevel"/>
    <w:tmpl w:val="C2BC3170"/>
    <w:lvl w:ilvl="0" w:tplc="43044D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45C89"/>
    <w:multiLevelType w:val="hybridMultilevel"/>
    <w:tmpl w:val="BE70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04C18"/>
    <w:multiLevelType w:val="hybridMultilevel"/>
    <w:tmpl w:val="0C34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64492"/>
    <w:multiLevelType w:val="hybridMultilevel"/>
    <w:tmpl w:val="53FE9A54"/>
    <w:lvl w:ilvl="0" w:tplc="D1100D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A6916"/>
    <w:multiLevelType w:val="hybridMultilevel"/>
    <w:tmpl w:val="06A0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B0792"/>
    <w:multiLevelType w:val="hybridMultilevel"/>
    <w:tmpl w:val="1508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45D94"/>
    <w:multiLevelType w:val="hybridMultilevel"/>
    <w:tmpl w:val="DA7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B5953"/>
    <w:multiLevelType w:val="hybridMultilevel"/>
    <w:tmpl w:val="28B042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5AD5751C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B243E"/>
    <w:multiLevelType w:val="hybridMultilevel"/>
    <w:tmpl w:val="9EFEF6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1FF3747"/>
    <w:multiLevelType w:val="hybridMultilevel"/>
    <w:tmpl w:val="A65C8912"/>
    <w:lvl w:ilvl="0" w:tplc="5D54CB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>
    <w:nsid w:val="64957F32"/>
    <w:multiLevelType w:val="hybridMultilevel"/>
    <w:tmpl w:val="EAA07CD4"/>
    <w:lvl w:ilvl="0" w:tplc="45BE04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D577B"/>
    <w:multiLevelType w:val="hybridMultilevel"/>
    <w:tmpl w:val="9A9C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904F1"/>
    <w:multiLevelType w:val="hybridMultilevel"/>
    <w:tmpl w:val="25AE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D11E9"/>
    <w:multiLevelType w:val="hybridMultilevel"/>
    <w:tmpl w:val="3BA4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7180C"/>
    <w:multiLevelType w:val="hybridMultilevel"/>
    <w:tmpl w:val="6D409B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16D28F4"/>
    <w:multiLevelType w:val="hybridMultilevel"/>
    <w:tmpl w:val="B15E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10DA8"/>
    <w:multiLevelType w:val="hybridMultilevel"/>
    <w:tmpl w:val="155C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02015"/>
    <w:multiLevelType w:val="hybridMultilevel"/>
    <w:tmpl w:val="7A547F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E4E6E"/>
    <w:multiLevelType w:val="hybridMultilevel"/>
    <w:tmpl w:val="C22EEF9A"/>
    <w:lvl w:ilvl="0" w:tplc="C90693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64596"/>
    <w:multiLevelType w:val="hybridMultilevel"/>
    <w:tmpl w:val="D08A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B5ECD"/>
    <w:multiLevelType w:val="hybridMultilevel"/>
    <w:tmpl w:val="955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A512E"/>
    <w:multiLevelType w:val="hybridMultilevel"/>
    <w:tmpl w:val="6A86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77DF1"/>
    <w:multiLevelType w:val="hybridMultilevel"/>
    <w:tmpl w:val="E972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12"/>
  </w:num>
  <w:num w:numId="4">
    <w:abstractNumId w:val="38"/>
  </w:num>
  <w:num w:numId="5">
    <w:abstractNumId w:val="4"/>
  </w:num>
  <w:num w:numId="6">
    <w:abstractNumId w:val="9"/>
  </w:num>
  <w:num w:numId="7">
    <w:abstractNumId w:val="32"/>
  </w:num>
  <w:num w:numId="8">
    <w:abstractNumId w:val="31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4"/>
  </w:num>
  <w:num w:numId="13">
    <w:abstractNumId w:val="39"/>
  </w:num>
  <w:num w:numId="14">
    <w:abstractNumId w:val="43"/>
  </w:num>
  <w:num w:numId="15">
    <w:abstractNumId w:val="6"/>
  </w:num>
  <w:num w:numId="16">
    <w:abstractNumId w:val="36"/>
  </w:num>
  <w:num w:numId="17">
    <w:abstractNumId w:val="19"/>
  </w:num>
  <w:num w:numId="18">
    <w:abstractNumId w:val="24"/>
  </w:num>
  <w:num w:numId="19">
    <w:abstractNumId w:val="45"/>
  </w:num>
  <w:num w:numId="20">
    <w:abstractNumId w:val="28"/>
  </w:num>
  <w:num w:numId="21">
    <w:abstractNumId w:val="15"/>
  </w:num>
  <w:num w:numId="22">
    <w:abstractNumId w:val="10"/>
  </w:num>
  <w:num w:numId="23">
    <w:abstractNumId w:val="13"/>
  </w:num>
  <w:num w:numId="24">
    <w:abstractNumId w:val="3"/>
  </w:num>
  <w:num w:numId="25">
    <w:abstractNumId w:val="35"/>
  </w:num>
  <w:num w:numId="26">
    <w:abstractNumId w:val="17"/>
  </w:num>
  <w:num w:numId="27">
    <w:abstractNumId w:val="11"/>
  </w:num>
  <w:num w:numId="28">
    <w:abstractNumId w:val="14"/>
  </w:num>
  <w:num w:numId="29">
    <w:abstractNumId w:val="21"/>
  </w:num>
  <w:num w:numId="30">
    <w:abstractNumId w:val="2"/>
  </w:num>
  <w:num w:numId="31">
    <w:abstractNumId w:val="18"/>
  </w:num>
  <w:num w:numId="32">
    <w:abstractNumId w:val="27"/>
  </w:num>
  <w:num w:numId="33">
    <w:abstractNumId w:val="5"/>
  </w:num>
  <w:num w:numId="34">
    <w:abstractNumId w:val="7"/>
  </w:num>
  <w:num w:numId="35">
    <w:abstractNumId w:val="23"/>
  </w:num>
  <w:num w:numId="36">
    <w:abstractNumId w:val="40"/>
  </w:num>
  <w:num w:numId="37">
    <w:abstractNumId w:val="26"/>
  </w:num>
  <w:num w:numId="38">
    <w:abstractNumId w:val="46"/>
  </w:num>
  <w:num w:numId="39">
    <w:abstractNumId w:val="29"/>
  </w:num>
  <w:num w:numId="40">
    <w:abstractNumId w:val="0"/>
  </w:num>
  <w:num w:numId="41">
    <w:abstractNumId w:val="44"/>
  </w:num>
  <w:num w:numId="42">
    <w:abstractNumId w:val="42"/>
  </w:num>
  <w:num w:numId="43">
    <w:abstractNumId w:val="8"/>
  </w:num>
  <w:num w:numId="44">
    <w:abstractNumId w:val="37"/>
  </w:num>
  <w:num w:numId="45">
    <w:abstractNumId w:val="20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25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5BC"/>
    <w:rsid w:val="000028CB"/>
    <w:rsid w:val="00002A18"/>
    <w:rsid w:val="000061F0"/>
    <w:rsid w:val="00007490"/>
    <w:rsid w:val="000115C5"/>
    <w:rsid w:val="00011E40"/>
    <w:rsid w:val="00011E6E"/>
    <w:rsid w:val="000125E1"/>
    <w:rsid w:val="0001450F"/>
    <w:rsid w:val="0001575B"/>
    <w:rsid w:val="00015C69"/>
    <w:rsid w:val="00016783"/>
    <w:rsid w:val="000229E8"/>
    <w:rsid w:val="00022C1E"/>
    <w:rsid w:val="00022D0C"/>
    <w:rsid w:val="00026E72"/>
    <w:rsid w:val="000272DB"/>
    <w:rsid w:val="00027A32"/>
    <w:rsid w:val="00027BE5"/>
    <w:rsid w:val="0003047E"/>
    <w:rsid w:val="0003180E"/>
    <w:rsid w:val="00033910"/>
    <w:rsid w:val="000354F4"/>
    <w:rsid w:val="00035EDA"/>
    <w:rsid w:val="00036999"/>
    <w:rsid w:val="000400E0"/>
    <w:rsid w:val="000402D3"/>
    <w:rsid w:val="0004217F"/>
    <w:rsid w:val="00042BD6"/>
    <w:rsid w:val="00043D7A"/>
    <w:rsid w:val="00044DDF"/>
    <w:rsid w:val="000451F7"/>
    <w:rsid w:val="00045B8F"/>
    <w:rsid w:val="0004620A"/>
    <w:rsid w:val="00046485"/>
    <w:rsid w:val="00047911"/>
    <w:rsid w:val="00051C06"/>
    <w:rsid w:val="00052476"/>
    <w:rsid w:val="0005284A"/>
    <w:rsid w:val="000546C9"/>
    <w:rsid w:val="00055EEC"/>
    <w:rsid w:val="00055FAE"/>
    <w:rsid w:val="00056428"/>
    <w:rsid w:val="000572DF"/>
    <w:rsid w:val="00060059"/>
    <w:rsid w:val="0006054F"/>
    <w:rsid w:val="00060CD7"/>
    <w:rsid w:val="00060F43"/>
    <w:rsid w:val="00060FEC"/>
    <w:rsid w:val="00061151"/>
    <w:rsid w:val="000620ED"/>
    <w:rsid w:val="00062BB1"/>
    <w:rsid w:val="00062FCD"/>
    <w:rsid w:val="000632B9"/>
    <w:rsid w:val="0006393D"/>
    <w:rsid w:val="00064181"/>
    <w:rsid w:val="00066C11"/>
    <w:rsid w:val="0007112C"/>
    <w:rsid w:val="000735DD"/>
    <w:rsid w:val="00076542"/>
    <w:rsid w:val="0007655A"/>
    <w:rsid w:val="00076AB7"/>
    <w:rsid w:val="00076DD7"/>
    <w:rsid w:val="00077D31"/>
    <w:rsid w:val="00077DE1"/>
    <w:rsid w:val="000807D4"/>
    <w:rsid w:val="00081C99"/>
    <w:rsid w:val="00082199"/>
    <w:rsid w:val="00082860"/>
    <w:rsid w:val="00083214"/>
    <w:rsid w:val="0008324F"/>
    <w:rsid w:val="00083459"/>
    <w:rsid w:val="00083632"/>
    <w:rsid w:val="000839B8"/>
    <w:rsid w:val="00086DCF"/>
    <w:rsid w:val="00087F14"/>
    <w:rsid w:val="000907AE"/>
    <w:rsid w:val="00090FF0"/>
    <w:rsid w:val="00091193"/>
    <w:rsid w:val="00091367"/>
    <w:rsid w:val="00093654"/>
    <w:rsid w:val="00093B3E"/>
    <w:rsid w:val="000962B1"/>
    <w:rsid w:val="00096488"/>
    <w:rsid w:val="00096BD4"/>
    <w:rsid w:val="000977BC"/>
    <w:rsid w:val="000A06D4"/>
    <w:rsid w:val="000A0ACF"/>
    <w:rsid w:val="000A0C66"/>
    <w:rsid w:val="000A171C"/>
    <w:rsid w:val="000A1822"/>
    <w:rsid w:val="000A1ADE"/>
    <w:rsid w:val="000A223F"/>
    <w:rsid w:val="000A3B89"/>
    <w:rsid w:val="000A5933"/>
    <w:rsid w:val="000A5D63"/>
    <w:rsid w:val="000A6121"/>
    <w:rsid w:val="000A7AEE"/>
    <w:rsid w:val="000B05F2"/>
    <w:rsid w:val="000B1281"/>
    <w:rsid w:val="000B325D"/>
    <w:rsid w:val="000B4376"/>
    <w:rsid w:val="000B47E4"/>
    <w:rsid w:val="000B5556"/>
    <w:rsid w:val="000B59A4"/>
    <w:rsid w:val="000B6373"/>
    <w:rsid w:val="000C17C6"/>
    <w:rsid w:val="000C5054"/>
    <w:rsid w:val="000C512F"/>
    <w:rsid w:val="000C6999"/>
    <w:rsid w:val="000D020E"/>
    <w:rsid w:val="000D04EC"/>
    <w:rsid w:val="000D14EC"/>
    <w:rsid w:val="000D1BE1"/>
    <w:rsid w:val="000D1F87"/>
    <w:rsid w:val="000D39B0"/>
    <w:rsid w:val="000D4EAD"/>
    <w:rsid w:val="000D6534"/>
    <w:rsid w:val="000D66B2"/>
    <w:rsid w:val="000D6AF2"/>
    <w:rsid w:val="000E0F58"/>
    <w:rsid w:val="000E17E8"/>
    <w:rsid w:val="000E6820"/>
    <w:rsid w:val="000E6DE1"/>
    <w:rsid w:val="000E71E7"/>
    <w:rsid w:val="000E75F6"/>
    <w:rsid w:val="000E7AFC"/>
    <w:rsid w:val="000F05EC"/>
    <w:rsid w:val="000F2177"/>
    <w:rsid w:val="000F41EA"/>
    <w:rsid w:val="000F5F10"/>
    <w:rsid w:val="000F5F5F"/>
    <w:rsid w:val="000F7201"/>
    <w:rsid w:val="000F75E4"/>
    <w:rsid w:val="00100877"/>
    <w:rsid w:val="00103707"/>
    <w:rsid w:val="00103EB1"/>
    <w:rsid w:val="00106167"/>
    <w:rsid w:val="0011014B"/>
    <w:rsid w:val="0011075B"/>
    <w:rsid w:val="001128C4"/>
    <w:rsid w:val="00112F0E"/>
    <w:rsid w:val="00112FB5"/>
    <w:rsid w:val="001131A2"/>
    <w:rsid w:val="001139FE"/>
    <w:rsid w:val="00115062"/>
    <w:rsid w:val="00115123"/>
    <w:rsid w:val="00115182"/>
    <w:rsid w:val="0011588A"/>
    <w:rsid w:val="00117968"/>
    <w:rsid w:val="00117A3A"/>
    <w:rsid w:val="00117C2F"/>
    <w:rsid w:val="001205F6"/>
    <w:rsid w:val="00120E92"/>
    <w:rsid w:val="00120EA1"/>
    <w:rsid w:val="001237EE"/>
    <w:rsid w:val="0012416F"/>
    <w:rsid w:val="001257FC"/>
    <w:rsid w:val="00126566"/>
    <w:rsid w:val="00127412"/>
    <w:rsid w:val="0013052A"/>
    <w:rsid w:val="00131063"/>
    <w:rsid w:val="00131198"/>
    <w:rsid w:val="00131326"/>
    <w:rsid w:val="001322FF"/>
    <w:rsid w:val="00132E7E"/>
    <w:rsid w:val="00133FBF"/>
    <w:rsid w:val="00134C82"/>
    <w:rsid w:val="00135B26"/>
    <w:rsid w:val="001362E6"/>
    <w:rsid w:val="0013638F"/>
    <w:rsid w:val="00137698"/>
    <w:rsid w:val="00137AEB"/>
    <w:rsid w:val="00140EFE"/>
    <w:rsid w:val="00141A33"/>
    <w:rsid w:val="00142B82"/>
    <w:rsid w:val="00143427"/>
    <w:rsid w:val="00143E9A"/>
    <w:rsid w:val="0014460D"/>
    <w:rsid w:val="00145FAB"/>
    <w:rsid w:val="00146864"/>
    <w:rsid w:val="00146DE6"/>
    <w:rsid w:val="00151CD5"/>
    <w:rsid w:val="00152EF6"/>
    <w:rsid w:val="001537A4"/>
    <w:rsid w:val="00154410"/>
    <w:rsid w:val="001545A1"/>
    <w:rsid w:val="0015664C"/>
    <w:rsid w:val="00157589"/>
    <w:rsid w:val="00157C0F"/>
    <w:rsid w:val="0016040D"/>
    <w:rsid w:val="001605E2"/>
    <w:rsid w:val="00160826"/>
    <w:rsid w:val="0016104A"/>
    <w:rsid w:val="0016124B"/>
    <w:rsid w:val="00161B59"/>
    <w:rsid w:val="001622E8"/>
    <w:rsid w:val="00162EAD"/>
    <w:rsid w:val="00163715"/>
    <w:rsid w:val="00164682"/>
    <w:rsid w:val="00165F57"/>
    <w:rsid w:val="00166A30"/>
    <w:rsid w:val="00167368"/>
    <w:rsid w:val="00170873"/>
    <w:rsid w:val="00170C43"/>
    <w:rsid w:val="0017148C"/>
    <w:rsid w:val="0017231D"/>
    <w:rsid w:val="00172759"/>
    <w:rsid w:val="00172A20"/>
    <w:rsid w:val="001731CB"/>
    <w:rsid w:val="001741CF"/>
    <w:rsid w:val="001745F3"/>
    <w:rsid w:val="00176B23"/>
    <w:rsid w:val="00176D51"/>
    <w:rsid w:val="00180693"/>
    <w:rsid w:val="001825BC"/>
    <w:rsid w:val="00182ADC"/>
    <w:rsid w:val="00182CB3"/>
    <w:rsid w:val="00182E0E"/>
    <w:rsid w:val="00182FF5"/>
    <w:rsid w:val="00183260"/>
    <w:rsid w:val="00183FF3"/>
    <w:rsid w:val="00184116"/>
    <w:rsid w:val="00184A56"/>
    <w:rsid w:val="00187EC2"/>
    <w:rsid w:val="00190F51"/>
    <w:rsid w:val="00191ABC"/>
    <w:rsid w:val="00191B95"/>
    <w:rsid w:val="00191DCD"/>
    <w:rsid w:val="0019226E"/>
    <w:rsid w:val="001932FE"/>
    <w:rsid w:val="0019332B"/>
    <w:rsid w:val="0019433A"/>
    <w:rsid w:val="001952B1"/>
    <w:rsid w:val="00195430"/>
    <w:rsid w:val="00195684"/>
    <w:rsid w:val="00195CB1"/>
    <w:rsid w:val="00196644"/>
    <w:rsid w:val="0019787B"/>
    <w:rsid w:val="00197EE7"/>
    <w:rsid w:val="001A0DF6"/>
    <w:rsid w:val="001A15F6"/>
    <w:rsid w:val="001A1A1A"/>
    <w:rsid w:val="001A2C7A"/>
    <w:rsid w:val="001A51B5"/>
    <w:rsid w:val="001A5334"/>
    <w:rsid w:val="001A5462"/>
    <w:rsid w:val="001A5AF6"/>
    <w:rsid w:val="001A7906"/>
    <w:rsid w:val="001B02CE"/>
    <w:rsid w:val="001B10CC"/>
    <w:rsid w:val="001B2863"/>
    <w:rsid w:val="001B330B"/>
    <w:rsid w:val="001B4308"/>
    <w:rsid w:val="001B5756"/>
    <w:rsid w:val="001B57C0"/>
    <w:rsid w:val="001C0161"/>
    <w:rsid w:val="001C0D6C"/>
    <w:rsid w:val="001C186A"/>
    <w:rsid w:val="001C25AA"/>
    <w:rsid w:val="001C3748"/>
    <w:rsid w:val="001C5643"/>
    <w:rsid w:val="001C67B6"/>
    <w:rsid w:val="001C78C7"/>
    <w:rsid w:val="001C7AE3"/>
    <w:rsid w:val="001C7B74"/>
    <w:rsid w:val="001D0833"/>
    <w:rsid w:val="001D0DE0"/>
    <w:rsid w:val="001D134B"/>
    <w:rsid w:val="001D4863"/>
    <w:rsid w:val="001D497E"/>
    <w:rsid w:val="001D506A"/>
    <w:rsid w:val="001D5A56"/>
    <w:rsid w:val="001D5B46"/>
    <w:rsid w:val="001D61CF"/>
    <w:rsid w:val="001D720B"/>
    <w:rsid w:val="001D72A3"/>
    <w:rsid w:val="001D7F71"/>
    <w:rsid w:val="001E1E09"/>
    <w:rsid w:val="001E21D8"/>
    <w:rsid w:val="001E2233"/>
    <w:rsid w:val="001E374B"/>
    <w:rsid w:val="001E3E97"/>
    <w:rsid w:val="001E466E"/>
    <w:rsid w:val="001E5A58"/>
    <w:rsid w:val="001E6277"/>
    <w:rsid w:val="001E76C6"/>
    <w:rsid w:val="001F1D11"/>
    <w:rsid w:val="001F2813"/>
    <w:rsid w:val="001F5B0F"/>
    <w:rsid w:val="001F6E87"/>
    <w:rsid w:val="001F6F18"/>
    <w:rsid w:val="001F7178"/>
    <w:rsid w:val="00200D53"/>
    <w:rsid w:val="00201054"/>
    <w:rsid w:val="0020115D"/>
    <w:rsid w:val="00205DA5"/>
    <w:rsid w:val="00206553"/>
    <w:rsid w:val="002068A2"/>
    <w:rsid w:val="00207288"/>
    <w:rsid w:val="00210A9F"/>
    <w:rsid w:val="00210F77"/>
    <w:rsid w:val="002117AB"/>
    <w:rsid w:val="00212984"/>
    <w:rsid w:val="002141A5"/>
    <w:rsid w:val="002148C0"/>
    <w:rsid w:val="00214BB6"/>
    <w:rsid w:val="0021536B"/>
    <w:rsid w:val="00215C00"/>
    <w:rsid w:val="00216C92"/>
    <w:rsid w:val="0022100D"/>
    <w:rsid w:val="00221C2E"/>
    <w:rsid w:val="00221C70"/>
    <w:rsid w:val="002228C8"/>
    <w:rsid w:val="0022384C"/>
    <w:rsid w:val="00224F7D"/>
    <w:rsid w:val="0022512E"/>
    <w:rsid w:val="002268E8"/>
    <w:rsid w:val="002273D2"/>
    <w:rsid w:val="00227D72"/>
    <w:rsid w:val="002317EF"/>
    <w:rsid w:val="00231A2F"/>
    <w:rsid w:val="0023212F"/>
    <w:rsid w:val="00232398"/>
    <w:rsid w:val="0023301E"/>
    <w:rsid w:val="0023369E"/>
    <w:rsid w:val="002350D1"/>
    <w:rsid w:val="00235288"/>
    <w:rsid w:val="00235449"/>
    <w:rsid w:val="00236547"/>
    <w:rsid w:val="002376B4"/>
    <w:rsid w:val="00237D27"/>
    <w:rsid w:val="00240C40"/>
    <w:rsid w:val="00240C54"/>
    <w:rsid w:val="00241E19"/>
    <w:rsid w:val="00242773"/>
    <w:rsid w:val="00242959"/>
    <w:rsid w:val="00244036"/>
    <w:rsid w:val="00245233"/>
    <w:rsid w:val="00245A28"/>
    <w:rsid w:val="00245A64"/>
    <w:rsid w:val="002469A2"/>
    <w:rsid w:val="00247E3E"/>
    <w:rsid w:val="00250B34"/>
    <w:rsid w:val="0025150C"/>
    <w:rsid w:val="0025154C"/>
    <w:rsid w:val="00251656"/>
    <w:rsid w:val="0025253E"/>
    <w:rsid w:val="00252ECB"/>
    <w:rsid w:val="00253525"/>
    <w:rsid w:val="00254FDD"/>
    <w:rsid w:val="002559A2"/>
    <w:rsid w:val="002568D4"/>
    <w:rsid w:val="002569A6"/>
    <w:rsid w:val="002615A9"/>
    <w:rsid w:val="002632D4"/>
    <w:rsid w:val="00264223"/>
    <w:rsid w:val="002654E6"/>
    <w:rsid w:val="00265E99"/>
    <w:rsid w:val="00266A99"/>
    <w:rsid w:val="00270A0E"/>
    <w:rsid w:val="00272F16"/>
    <w:rsid w:val="002764D2"/>
    <w:rsid w:val="00276DC2"/>
    <w:rsid w:val="00276DE6"/>
    <w:rsid w:val="002809DA"/>
    <w:rsid w:val="00280C16"/>
    <w:rsid w:val="00282194"/>
    <w:rsid w:val="00284ED1"/>
    <w:rsid w:val="0028552A"/>
    <w:rsid w:val="002859CB"/>
    <w:rsid w:val="00290C56"/>
    <w:rsid w:val="0029291E"/>
    <w:rsid w:val="00293204"/>
    <w:rsid w:val="00293386"/>
    <w:rsid w:val="0029446E"/>
    <w:rsid w:val="00294F3A"/>
    <w:rsid w:val="0029564D"/>
    <w:rsid w:val="00295BDC"/>
    <w:rsid w:val="00295C1C"/>
    <w:rsid w:val="0029658A"/>
    <w:rsid w:val="002973DB"/>
    <w:rsid w:val="002A0109"/>
    <w:rsid w:val="002A1F7B"/>
    <w:rsid w:val="002A2B90"/>
    <w:rsid w:val="002A3B9D"/>
    <w:rsid w:val="002A4318"/>
    <w:rsid w:val="002A4E82"/>
    <w:rsid w:val="002A5EF3"/>
    <w:rsid w:val="002B0827"/>
    <w:rsid w:val="002B0D0E"/>
    <w:rsid w:val="002B10FC"/>
    <w:rsid w:val="002B1251"/>
    <w:rsid w:val="002B1537"/>
    <w:rsid w:val="002B2E8D"/>
    <w:rsid w:val="002B424F"/>
    <w:rsid w:val="002B57FA"/>
    <w:rsid w:val="002B5A20"/>
    <w:rsid w:val="002B6ED9"/>
    <w:rsid w:val="002B7207"/>
    <w:rsid w:val="002B78EC"/>
    <w:rsid w:val="002B7EE1"/>
    <w:rsid w:val="002C0FFF"/>
    <w:rsid w:val="002C2356"/>
    <w:rsid w:val="002C2AB7"/>
    <w:rsid w:val="002C382C"/>
    <w:rsid w:val="002C3DC8"/>
    <w:rsid w:val="002C442B"/>
    <w:rsid w:val="002C5002"/>
    <w:rsid w:val="002C5650"/>
    <w:rsid w:val="002C57DA"/>
    <w:rsid w:val="002C6206"/>
    <w:rsid w:val="002D0283"/>
    <w:rsid w:val="002D0357"/>
    <w:rsid w:val="002D071B"/>
    <w:rsid w:val="002D0FA8"/>
    <w:rsid w:val="002D196F"/>
    <w:rsid w:val="002D1D8A"/>
    <w:rsid w:val="002D228A"/>
    <w:rsid w:val="002D3712"/>
    <w:rsid w:val="002D385C"/>
    <w:rsid w:val="002D4F33"/>
    <w:rsid w:val="002D5553"/>
    <w:rsid w:val="002D5648"/>
    <w:rsid w:val="002D5B38"/>
    <w:rsid w:val="002D5DDD"/>
    <w:rsid w:val="002D68EB"/>
    <w:rsid w:val="002E01BA"/>
    <w:rsid w:val="002E01E2"/>
    <w:rsid w:val="002E0B17"/>
    <w:rsid w:val="002E0D9A"/>
    <w:rsid w:val="002E215D"/>
    <w:rsid w:val="002E2453"/>
    <w:rsid w:val="002E2DF9"/>
    <w:rsid w:val="002E38C9"/>
    <w:rsid w:val="002E3C24"/>
    <w:rsid w:val="002E416A"/>
    <w:rsid w:val="002E48D1"/>
    <w:rsid w:val="002E4CE6"/>
    <w:rsid w:val="002E512E"/>
    <w:rsid w:val="002E7498"/>
    <w:rsid w:val="002F159E"/>
    <w:rsid w:val="002F354E"/>
    <w:rsid w:val="002F3A6E"/>
    <w:rsid w:val="002F45D1"/>
    <w:rsid w:val="002F55A3"/>
    <w:rsid w:val="002F6245"/>
    <w:rsid w:val="002F71D4"/>
    <w:rsid w:val="002F7E16"/>
    <w:rsid w:val="002F7FFD"/>
    <w:rsid w:val="00304133"/>
    <w:rsid w:val="00304B08"/>
    <w:rsid w:val="0030514C"/>
    <w:rsid w:val="003060D0"/>
    <w:rsid w:val="00306DF0"/>
    <w:rsid w:val="0030718D"/>
    <w:rsid w:val="003105F5"/>
    <w:rsid w:val="0031102C"/>
    <w:rsid w:val="00312038"/>
    <w:rsid w:val="0031296E"/>
    <w:rsid w:val="003159FA"/>
    <w:rsid w:val="00315F30"/>
    <w:rsid w:val="003167FA"/>
    <w:rsid w:val="00317C9C"/>
    <w:rsid w:val="00317CDC"/>
    <w:rsid w:val="0032034D"/>
    <w:rsid w:val="00320B6B"/>
    <w:rsid w:val="0032188B"/>
    <w:rsid w:val="0032278C"/>
    <w:rsid w:val="00322B4C"/>
    <w:rsid w:val="00322EE1"/>
    <w:rsid w:val="00323B06"/>
    <w:rsid w:val="00323D53"/>
    <w:rsid w:val="0032555E"/>
    <w:rsid w:val="00326032"/>
    <w:rsid w:val="00327369"/>
    <w:rsid w:val="003276D3"/>
    <w:rsid w:val="00330A12"/>
    <w:rsid w:val="003310A2"/>
    <w:rsid w:val="0033186D"/>
    <w:rsid w:val="0033356A"/>
    <w:rsid w:val="00334C4D"/>
    <w:rsid w:val="00336625"/>
    <w:rsid w:val="00336813"/>
    <w:rsid w:val="003370FE"/>
    <w:rsid w:val="00337179"/>
    <w:rsid w:val="003379BC"/>
    <w:rsid w:val="00340AFF"/>
    <w:rsid w:val="00340F80"/>
    <w:rsid w:val="00341C44"/>
    <w:rsid w:val="00342E39"/>
    <w:rsid w:val="00342EDB"/>
    <w:rsid w:val="0034301B"/>
    <w:rsid w:val="00343A65"/>
    <w:rsid w:val="0034415F"/>
    <w:rsid w:val="00345F7D"/>
    <w:rsid w:val="003462A3"/>
    <w:rsid w:val="00347121"/>
    <w:rsid w:val="003501FB"/>
    <w:rsid w:val="00350453"/>
    <w:rsid w:val="003527CD"/>
    <w:rsid w:val="0035325A"/>
    <w:rsid w:val="003552E1"/>
    <w:rsid w:val="00355CD5"/>
    <w:rsid w:val="0035712C"/>
    <w:rsid w:val="00361F7A"/>
    <w:rsid w:val="00362677"/>
    <w:rsid w:val="0036453C"/>
    <w:rsid w:val="003663A4"/>
    <w:rsid w:val="00367CEA"/>
    <w:rsid w:val="0037496F"/>
    <w:rsid w:val="003801AE"/>
    <w:rsid w:val="00382553"/>
    <w:rsid w:val="00383DC4"/>
    <w:rsid w:val="00383E92"/>
    <w:rsid w:val="00384256"/>
    <w:rsid w:val="00384EEB"/>
    <w:rsid w:val="003851AA"/>
    <w:rsid w:val="0038646C"/>
    <w:rsid w:val="003867A5"/>
    <w:rsid w:val="00387036"/>
    <w:rsid w:val="003874CC"/>
    <w:rsid w:val="00390295"/>
    <w:rsid w:val="00392C45"/>
    <w:rsid w:val="00393773"/>
    <w:rsid w:val="0039487D"/>
    <w:rsid w:val="00394884"/>
    <w:rsid w:val="00395BB7"/>
    <w:rsid w:val="0039650E"/>
    <w:rsid w:val="003A01D4"/>
    <w:rsid w:val="003A0BD4"/>
    <w:rsid w:val="003A200D"/>
    <w:rsid w:val="003A2062"/>
    <w:rsid w:val="003A2241"/>
    <w:rsid w:val="003A2512"/>
    <w:rsid w:val="003A2BCB"/>
    <w:rsid w:val="003A3EFA"/>
    <w:rsid w:val="003A7B04"/>
    <w:rsid w:val="003B049A"/>
    <w:rsid w:val="003B0D15"/>
    <w:rsid w:val="003B15C2"/>
    <w:rsid w:val="003B420C"/>
    <w:rsid w:val="003B47F0"/>
    <w:rsid w:val="003B4DB9"/>
    <w:rsid w:val="003B5780"/>
    <w:rsid w:val="003B770E"/>
    <w:rsid w:val="003C0939"/>
    <w:rsid w:val="003C1216"/>
    <w:rsid w:val="003C18FA"/>
    <w:rsid w:val="003C231D"/>
    <w:rsid w:val="003C2B33"/>
    <w:rsid w:val="003C3CDD"/>
    <w:rsid w:val="003C3F80"/>
    <w:rsid w:val="003C5081"/>
    <w:rsid w:val="003C5205"/>
    <w:rsid w:val="003C682C"/>
    <w:rsid w:val="003C7427"/>
    <w:rsid w:val="003C74E9"/>
    <w:rsid w:val="003D03AE"/>
    <w:rsid w:val="003D0ED1"/>
    <w:rsid w:val="003D20D4"/>
    <w:rsid w:val="003D3B5A"/>
    <w:rsid w:val="003D3D0B"/>
    <w:rsid w:val="003D4EC5"/>
    <w:rsid w:val="003D64E0"/>
    <w:rsid w:val="003E2003"/>
    <w:rsid w:val="003E2E38"/>
    <w:rsid w:val="003E53CD"/>
    <w:rsid w:val="003E568A"/>
    <w:rsid w:val="003E5B22"/>
    <w:rsid w:val="003E68BD"/>
    <w:rsid w:val="003E7842"/>
    <w:rsid w:val="003F0024"/>
    <w:rsid w:val="003F09E9"/>
    <w:rsid w:val="003F0FF8"/>
    <w:rsid w:val="003F1E1F"/>
    <w:rsid w:val="003F5EB2"/>
    <w:rsid w:val="003F6E5D"/>
    <w:rsid w:val="003F7EA7"/>
    <w:rsid w:val="00400AB7"/>
    <w:rsid w:val="004024F1"/>
    <w:rsid w:val="00402663"/>
    <w:rsid w:val="00402C81"/>
    <w:rsid w:val="00403176"/>
    <w:rsid w:val="00403454"/>
    <w:rsid w:val="00404B26"/>
    <w:rsid w:val="004065D7"/>
    <w:rsid w:val="00406827"/>
    <w:rsid w:val="00406A3D"/>
    <w:rsid w:val="00407DC6"/>
    <w:rsid w:val="00410032"/>
    <w:rsid w:val="00410BCD"/>
    <w:rsid w:val="00410D2B"/>
    <w:rsid w:val="00411172"/>
    <w:rsid w:val="00412C94"/>
    <w:rsid w:val="004137B7"/>
    <w:rsid w:val="00413BAE"/>
    <w:rsid w:val="00414016"/>
    <w:rsid w:val="00414322"/>
    <w:rsid w:val="00414CE4"/>
    <w:rsid w:val="00414D49"/>
    <w:rsid w:val="00416D1D"/>
    <w:rsid w:val="00417691"/>
    <w:rsid w:val="00417A69"/>
    <w:rsid w:val="00420A84"/>
    <w:rsid w:val="00420E95"/>
    <w:rsid w:val="00421CB9"/>
    <w:rsid w:val="00422EF5"/>
    <w:rsid w:val="0042430D"/>
    <w:rsid w:val="00424ACF"/>
    <w:rsid w:val="00425486"/>
    <w:rsid w:val="004255E2"/>
    <w:rsid w:val="00425817"/>
    <w:rsid w:val="00426751"/>
    <w:rsid w:val="00426E73"/>
    <w:rsid w:val="004270A8"/>
    <w:rsid w:val="004273B9"/>
    <w:rsid w:val="0043074F"/>
    <w:rsid w:val="0043076D"/>
    <w:rsid w:val="00430C14"/>
    <w:rsid w:val="0043206B"/>
    <w:rsid w:val="0043399F"/>
    <w:rsid w:val="00434B57"/>
    <w:rsid w:val="004359DA"/>
    <w:rsid w:val="004364EC"/>
    <w:rsid w:val="00436606"/>
    <w:rsid w:val="004374D0"/>
    <w:rsid w:val="0044004A"/>
    <w:rsid w:val="00440571"/>
    <w:rsid w:val="00440A23"/>
    <w:rsid w:val="00440F65"/>
    <w:rsid w:val="004411A5"/>
    <w:rsid w:val="00442ADF"/>
    <w:rsid w:val="0044344A"/>
    <w:rsid w:val="00444674"/>
    <w:rsid w:val="00447A33"/>
    <w:rsid w:val="0045074F"/>
    <w:rsid w:val="004509E7"/>
    <w:rsid w:val="00450B15"/>
    <w:rsid w:val="00452389"/>
    <w:rsid w:val="00454818"/>
    <w:rsid w:val="004556AD"/>
    <w:rsid w:val="00455CE0"/>
    <w:rsid w:val="0045783C"/>
    <w:rsid w:val="00460505"/>
    <w:rsid w:val="00460AA5"/>
    <w:rsid w:val="00461500"/>
    <w:rsid w:val="00461539"/>
    <w:rsid w:val="0046154B"/>
    <w:rsid w:val="0046180B"/>
    <w:rsid w:val="00463478"/>
    <w:rsid w:val="00463796"/>
    <w:rsid w:val="00463D87"/>
    <w:rsid w:val="00464AC2"/>
    <w:rsid w:val="004653DE"/>
    <w:rsid w:val="00466613"/>
    <w:rsid w:val="00467642"/>
    <w:rsid w:val="00467C4F"/>
    <w:rsid w:val="00470681"/>
    <w:rsid w:val="00471F86"/>
    <w:rsid w:val="00473467"/>
    <w:rsid w:val="00473D2A"/>
    <w:rsid w:val="00474381"/>
    <w:rsid w:val="00475A9B"/>
    <w:rsid w:val="00480078"/>
    <w:rsid w:val="004800E8"/>
    <w:rsid w:val="00480FB0"/>
    <w:rsid w:val="00481255"/>
    <w:rsid w:val="0048164F"/>
    <w:rsid w:val="00482B4A"/>
    <w:rsid w:val="004839DA"/>
    <w:rsid w:val="0048420E"/>
    <w:rsid w:val="00485952"/>
    <w:rsid w:val="004865BD"/>
    <w:rsid w:val="00486EC3"/>
    <w:rsid w:val="0048778A"/>
    <w:rsid w:val="00490375"/>
    <w:rsid w:val="00491A34"/>
    <w:rsid w:val="00492234"/>
    <w:rsid w:val="00493A3E"/>
    <w:rsid w:val="004965F0"/>
    <w:rsid w:val="0049666B"/>
    <w:rsid w:val="004A0605"/>
    <w:rsid w:val="004A1D53"/>
    <w:rsid w:val="004A279B"/>
    <w:rsid w:val="004A378B"/>
    <w:rsid w:val="004A50E0"/>
    <w:rsid w:val="004B1A6A"/>
    <w:rsid w:val="004B232F"/>
    <w:rsid w:val="004B25B3"/>
    <w:rsid w:val="004B348D"/>
    <w:rsid w:val="004B3D18"/>
    <w:rsid w:val="004B43C5"/>
    <w:rsid w:val="004B678C"/>
    <w:rsid w:val="004B7C78"/>
    <w:rsid w:val="004C0406"/>
    <w:rsid w:val="004C0569"/>
    <w:rsid w:val="004C0AED"/>
    <w:rsid w:val="004C3902"/>
    <w:rsid w:val="004C403F"/>
    <w:rsid w:val="004C4199"/>
    <w:rsid w:val="004C4804"/>
    <w:rsid w:val="004C4C51"/>
    <w:rsid w:val="004C5856"/>
    <w:rsid w:val="004D07C2"/>
    <w:rsid w:val="004D2C2A"/>
    <w:rsid w:val="004D2F6E"/>
    <w:rsid w:val="004D46EA"/>
    <w:rsid w:val="004D4718"/>
    <w:rsid w:val="004D479E"/>
    <w:rsid w:val="004D533F"/>
    <w:rsid w:val="004D5E6F"/>
    <w:rsid w:val="004D78C1"/>
    <w:rsid w:val="004D7C60"/>
    <w:rsid w:val="004E02FB"/>
    <w:rsid w:val="004E17C6"/>
    <w:rsid w:val="004E1842"/>
    <w:rsid w:val="004E247E"/>
    <w:rsid w:val="004E3A2C"/>
    <w:rsid w:val="004E5985"/>
    <w:rsid w:val="004E6644"/>
    <w:rsid w:val="004E6B10"/>
    <w:rsid w:val="004E6BEB"/>
    <w:rsid w:val="004F0DCF"/>
    <w:rsid w:val="004F2415"/>
    <w:rsid w:val="004F2608"/>
    <w:rsid w:val="004F2A77"/>
    <w:rsid w:val="004F3329"/>
    <w:rsid w:val="004F3408"/>
    <w:rsid w:val="004F5C95"/>
    <w:rsid w:val="004F7493"/>
    <w:rsid w:val="004F76F2"/>
    <w:rsid w:val="005010B5"/>
    <w:rsid w:val="00502390"/>
    <w:rsid w:val="00503A2A"/>
    <w:rsid w:val="005053A0"/>
    <w:rsid w:val="00505681"/>
    <w:rsid w:val="00505E06"/>
    <w:rsid w:val="00506480"/>
    <w:rsid w:val="00510DEB"/>
    <w:rsid w:val="00511F2C"/>
    <w:rsid w:val="0051385E"/>
    <w:rsid w:val="00513D24"/>
    <w:rsid w:val="00514E57"/>
    <w:rsid w:val="00515309"/>
    <w:rsid w:val="00520D1F"/>
    <w:rsid w:val="005228D0"/>
    <w:rsid w:val="00522A1E"/>
    <w:rsid w:val="00523D3A"/>
    <w:rsid w:val="00525170"/>
    <w:rsid w:val="00525930"/>
    <w:rsid w:val="005259A7"/>
    <w:rsid w:val="00525C70"/>
    <w:rsid w:val="00526634"/>
    <w:rsid w:val="00526F41"/>
    <w:rsid w:val="00527908"/>
    <w:rsid w:val="005308AB"/>
    <w:rsid w:val="005311AD"/>
    <w:rsid w:val="00531A0F"/>
    <w:rsid w:val="00533DB1"/>
    <w:rsid w:val="00535AD9"/>
    <w:rsid w:val="00536C97"/>
    <w:rsid w:val="0053769A"/>
    <w:rsid w:val="005406B8"/>
    <w:rsid w:val="00540841"/>
    <w:rsid w:val="0054214F"/>
    <w:rsid w:val="00542634"/>
    <w:rsid w:val="00543F89"/>
    <w:rsid w:val="0054592F"/>
    <w:rsid w:val="00545BF4"/>
    <w:rsid w:val="00546EE0"/>
    <w:rsid w:val="0054744A"/>
    <w:rsid w:val="00550A9C"/>
    <w:rsid w:val="00551056"/>
    <w:rsid w:val="00551438"/>
    <w:rsid w:val="005518CE"/>
    <w:rsid w:val="00551A0E"/>
    <w:rsid w:val="00551F78"/>
    <w:rsid w:val="0055289C"/>
    <w:rsid w:val="00553210"/>
    <w:rsid w:val="0055594E"/>
    <w:rsid w:val="00556C17"/>
    <w:rsid w:val="00556D4C"/>
    <w:rsid w:val="00557351"/>
    <w:rsid w:val="00557491"/>
    <w:rsid w:val="00557C19"/>
    <w:rsid w:val="00560746"/>
    <w:rsid w:val="00560C43"/>
    <w:rsid w:val="0056170B"/>
    <w:rsid w:val="00562083"/>
    <w:rsid w:val="0056293A"/>
    <w:rsid w:val="00562D48"/>
    <w:rsid w:val="00563206"/>
    <w:rsid w:val="00563327"/>
    <w:rsid w:val="005651FD"/>
    <w:rsid w:val="0056563D"/>
    <w:rsid w:val="0056641D"/>
    <w:rsid w:val="0056751B"/>
    <w:rsid w:val="00567FA0"/>
    <w:rsid w:val="00570317"/>
    <w:rsid w:val="0058214D"/>
    <w:rsid w:val="005829DE"/>
    <w:rsid w:val="00582B55"/>
    <w:rsid w:val="00582C8D"/>
    <w:rsid w:val="00584615"/>
    <w:rsid w:val="00585D54"/>
    <w:rsid w:val="005877F1"/>
    <w:rsid w:val="00587DAC"/>
    <w:rsid w:val="0059078A"/>
    <w:rsid w:val="005937D7"/>
    <w:rsid w:val="005940A8"/>
    <w:rsid w:val="00594643"/>
    <w:rsid w:val="005949FC"/>
    <w:rsid w:val="005954DD"/>
    <w:rsid w:val="005957F3"/>
    <w:rsid w:val="00595935"/>
    <w:rsid w:val="0059636C"/>
    <w:rsid w:val="0059762B"/>
    <w:rsid w:val="005978BF"/>
    <w:rsid w:val="005A089D"/>
    <w:rsid w:val="005A0ACA"/>
    <w:rsid w:val="005A11C7"/>
    <w:rsid w:val="005A155A"/>
    <w:rsid w:val="005A3504"/>
    <w:rsid w:val="005A3506"/>
    <w:rsid w:val="005A5553"/>
    <w:rsid w:val="005A624F"/>
    <w:rsid w:val="005A6869"/>
    <w:rsid w:val="005A75CB"/>
    <w:rsid w:val="005B081B"/>
    <w:rsid w:val="005B11B3"/>
    <w:rsid w:val="005B2870"/>
    <w:rsid w:val="005B376D"/>
    <w:rsid w:val="005B55FE"/>
    <w:rsid w:val="005B5E6E"/>
    <w:rsid w:val="005B5EFE"/>
    <w:rsid w:val="005B5FAD"/>
    <w:rsid w:val="005B7BE4"/>
    <w:rsid w:val="005B7C59"/>
    <w:rsid w:val="005C038E"/>
    <w:rsid w:val="005C45BA"/>
    <w:rsid w:val="005C48E4"/>
    <w:rsid w:val="005C4B20"/>
    <w:rsid w:val="005C6A7E"/>
    <w:rsid w:val="005C752E"/>
    <w:rsid w:val="005D0864"/>
    <w:rsid w:val="005D18B3"/>
    <w:rsid w:val="005D23A0"/>
    <w:rsid w:val="005D2BA3"/>
    <w:rsid w:val="005D3D24"/>
    <w:rsid w:val="005D4171"/>
    <w:rsid w:val="005D497A"/>
    <w:rsid w:val="005D6051"/>
    <w:rsid w:val="005D695E"/>
    <w:rsid w:val="005D6AA4"/>
    <w:rsid w:val="005D6E97"/>
    <w:rsid w:val="005D71AD"/>
    <w:rsid w:val="005D7576"/>
    <w:rsid w:val="005D78D5"/>
    <w:rsid w:val="005E097C"/>
    <w:rsid w:val="005E3314"/>
    <w:rsid w:val="005E67B4"/>
    <w:rsid w:val="005F074C"/>
    <w:rsid w:val="005F1510"/>
    <w:rsid w:val="005F1ED3"/>
    <w:rsid w:val="005F2EA0"/>
    <w:rsid w:val="005F4347"/>
    <w:rsid w:val="005F6159"/>
    <w:rsid w:val="005F72B4"/>
    <w:rsid w:val="00605DFA"/>
    <w:rsid w:val="00606B69"/>
    <w:rsid w:val="006078E0"/>
    <w:rsid w:val="00610478"/>
    <w:rsid w:val="006110AD"/>
    <w:rsid w:val="00611387"/>
    <w:rsid w:val="00611A37"/>
    <w:rsid w:val="00612B87"/>
    <w:rsid w:val="00613BB2"/>
    <w:rsid w:val="00614E2E"/>
    <w:rsid w:val="006168AB"/>
    <w:rsid w:val="0061703F"/>
    <w:rsid w:val="00617416"/>
    <w:rsid w:val="00617C4E"/>
    <w:rsid w:val="0062159B"/>
    <w:rsid w:val="00621ECE"/>
    <w:rsid w:val="00622132"/>
    <w:rsid w:val="0062288B"/>
    <w:rsid w:val="00622ECB"/>
    <w:rsid w:val="006231D4"/>
    <w:rsid w:val="006240DA"/>
    <w:rsid w:val="00624D64"/>
    <w:rsid w:val="006275D7"/>
    <w:rsid w:val="00627D76"/>
    <w:rsid w:val="00632BF8"/>
    <w:rsid w:val="006335E0"/>
    <w:rsid w:val="00635340"/>
    <w:rsid w:val="0063545F"/>
    <w:rsid w:val="006360BE"/>
    <w:rsid w:val="006369A0"/>
    <w:rsid w:val="00636D26"/>
    <w:rsid w:val="006403CF"/>
    <w:rsid w:val="00640C7A"/>
    <w:rsid w:val="006429AD"/>
    <w:rsid w:val="00643DFB"/>
    <w:rsid w:val="006457A0"/>
    <w:rsid w:val="00645D13"/>
    <w:rsid w:val="0064656F"/>
    <w:rsid w:val="00647147"/>
    <w:rsid w:val="0064764F"/>
    <w:rsid w:val="0065036B"/>
    <w:rsid w:val="00650D19"/>
    <w:rsid w:val="006523D2"/>
    <w:rsid w:val="00652638"/>
    <w:rsid w:val="0065288C"/>
    <w:rsid w:val="00656051"/>
    <w:rsid w:val="00656D6F"/>
    <w:rsid w:val="0066175D"/>
    <w:rsid w:val="00664422"/>
    <w:rsid w:val="00665F5D"/>
    <w:rsid w:val="00666DF0"/>
    <w:rsid w:val="0066716C"/>
    <w:rsid w:val="006708A4"/>
    <w:rsid w:val="00671BD7"/>
    <w:rsid w:val="0067242F"/>
    <w:rsid w:val="00673705"/>
    <w:rsid w:val="00673FF3"/>
    <w:rsid w:val="006741DE"/>
    <w:rsid w:val="0067426A"/>
    <w:rsid w:val="00675D6C"/>
    <w:rsid w:val="0068153C"/>
    <w:rsid w:val="00681B0E"/>
    <w:rsid w:val="0068414D"/>
    <w:rsid w:val="00684F66"/>
    <w:rsid w:val="00685375"/>
    <w:rsid w:val="006853EB"/>
    <w:rsid w:val="00686292"/>
    <w:rsid w:val="00686586"/>
    <w:rsid w:val="00686EEE"/>
    <w:rsid w:val="00687602"/>
    <w:rsid w:val="006876B7"/>
    <w:rsid w:val="006923F0"/>
    <w:rsid w:val="00693351"/>
    <w:rsid w:val="00695145"/>
    <w:rsid w:val="006958D9"/>
    <w:rsid w:val="00696032"/>
    <w:rsid w:val="00697202"/>
    <w:rsid w:val="006A0C71"/>
    <w:rsid w:val="006A29A9"/>
    <w:rsid w:val="006A3857"/>
    <w:rsid w:val="006A4C68"/>
    <w:rsid w:val="006A4D43"/>
    <w:rsid w:val="006A55CB"/>
    <w:rsid w:val="006A6785"/>
    <w:rsid w:val="006A6C53"/>
    <w:rsid w:val="006B0CD9"/>
    <w:rsid w:val="006B18E6"/>
    <w:rsid w:val="006B267B"/>
    <w:rsid w:val="006B514A"/>
    <w:rsid w:val="006B5E4E"/>
    <w:rsid w:val="006B7191"/>
    <w:rsid w:val="006B7A33"/>
    <w:rsid w:val="006C034A"/>
    <w:rsid w:val="006C2886"/>
    <w:rsid w:val="006C3D12"/>
    <w:rsid w:val="006C4007"/>
    <w:rsid w:val="006C433B"/>
    <w:rsid w:val="006C4EBB"/>
    <w:rsid w:val="006C5384"/>
    <w:rsid w:val="006C5B27"/>
    <w:rsid w:val="006C68D7"/>
    <w:rsid w:val="006C76D0"/>
    <w:rsid w:val="006C7EED"/>
    <w:rsid w:val="006C7F5A"/>
    <w:rsid w:val="006D1020"/>
    <w:rsid w:val="006D165A"/>
    <w:rsid w:val="006D169A"/>
    <w:rsid w:val="006D17BF"/>
    <w:rsid w:val="006D1FA3"/>
    <w:rsid w:val="006D2623"/>
    <w:rsid w:val="006D28EB"/>
    <w:rsid w:val="006D3296"/>
    <w:rsid w:val="006D49AD"/>
    <w:rsid w:val="006D6D6A"/>
    <w:rsid w:val="006D75C0"/>
    <w:rsid w:val="006E1443"/>
    <w:rsid w:val="006E49B7"/>
    <w:rsid w:val="006E5BB5"/>
    <w:rsid w:val="006E65D9"/>
    <w:rsid w:val="006E69C3"/>
    <w:rsid w:val="006E6FB6"/>
    <w:rsid w:val="006E71AF"/>
    <w:rsid w:val="006E72B8"/>
    <w:rsid w:val="006F01EA"/>
    <w:rsid w:val="006F1210"/>
    <w:rsid w:val="006F2383"/>
    <w:rsid w:val="006F2EB7"/>
    <w:rsid w:val="006F358A"/>
    <w:rsid w:val="006F469C"/>
    <w:rsid w:val="006F475F"/>
    <w:rsid w:val="006F5EA2"/>
    <w:rsid w:val="006F6454"/>
    <w:rsid w:val="006F6DE9"/>
    <w:rsid w:val="006F7C19"/>
    <w:rsid w:val="0070122F"/>
    <w:rsid w:val="0070150E"/>
    <w:rsid w:val="00701BFE"/>
    <w:rsid w:val="00702461"/>
    <w:rsid w:val="00704304"/>
    <w:rsid w:val="007047D9"/>
    <w:rsid w:val="00706A73"/>
    <w:rsid w:val="00706C32"/>
    <w:rsid w:val="007070E5"/>
    <w:rsid w:val="007076DC"/>
    <w:rsid w:val="00710302"/>
    <w:rsid w:val="00710502"/>
    <w:rsid w:val="00713660"/>
    <w:rsid w:val="0071498A"/>
    <w:rsid w:val="00714D33"/>
    <w:rsid w:val="00715780"/>
    <w:rsid w:val="00715C0A"/>
    <w:rsid w:val="00717D1A"/>
    <w:rsid w:val="00717F05"/>
    <w:rsid w:val="007204CA"/>
    <w:rsid w:val="007208B4"/>
    <w:rsid w:val="007212C3"/>
    <w:rsid w:val="00723692"/>
    <w:rsid w:val="00723B6C"/>
    <w:rsid w:val="00724ABA"/>
    <w:rsid w:val="007252D6"/>
    <w:rsid w:val="00726F69"/>
    <w:rsid w:val="00727243"/>
    <w:rsid w:val="0072730F"/>
    <w:rsid w:val="00727F83"/>
    <w:rsid w:val="0073129C"/>
    <w:rsid w:val="00731BFB"/>
    <w:rsid w:val="0073201C"/>
    <w:rsid w:val="00732F4F"/>
    <w:rsid w:val="007333DF"/>
    <w:rsid w:val="00733512"/>
    <w:rsid w:val="0073626D"/>
    <w:rsid w:val="007374D1"/>
    <w:rsid w:val="0073751E"/>
    <w:rsid w:val="00737920"/>
    <w:rsid w:val="00737BBA"/>
    <w:rsid w:val="00740598"/>
    <w:rsid w:val="00742455"/>
    <w:rsid w:val="00743B3D"/>
    <w:rsid w:val="007452AA"/>
    <w:rsid w:val="007469D0"/>
    <w:rsid w:val="007470B5"/>
    <w:rsid w:val="0074710D"/>
    <w:rsid w:val="007471D7"/>
    <w:rsid w:val="00747300"/>
    <w:rsid w:val="00747547"/>
    <w:rsid w:val="00750A3A"/>
    <w:rsid w:val="00750A96"/>
    <w:rsid w:val="00751437"/>
    <w:rsid w:val="00751D9B"/>
    <w:rsid w:val="00752208"/>
    <w:rsid w:val="00753D4D"/>
    <w:rsid w:val="00754E55"/>
    <w:rsid w:val="0075576E"/>
    <w:rsid w:val="00755835"/>
    <w:rsid w:val="00755E98"/>
    <w:rsid w:val="00756B11"/>
    <w:rsid w:val="007573FA"/>
    <w:rsid w:val="007574EC"/>
    <w:rsid w:val="00757D57"/>
    <w:rsid w:val="00757DE0"/>
    <w:rsid w:val="00760534"/>
    <w:rsid w:val="0076353D"/>
    <w:rsid w:val="00764DB5"/>
    <w:rsid w:val="0076588A"/>
    <w:rsid w:val="00767172"/>
    <w:rsid w:val="00767EE8"/>
    <w:rsid w:val="00767F5E"/>
    <w:rsid w:val="00771C78"/>
    <w:rsid w:val="007720CC"/>
    <w:rsid w:val="0077223E"/>
    <w:rsid w:val="00772258"/>
    <w:rsid w:val="007737DA"/>
    <w:rsid w:val="00773893"/>
    <w:rsid w:val="00773FB9"/>
    <w:rsid w:val="007757AF"/>
    <w:rsid w:val="00775CD2"/>
    <w:rsid w:val="00776CA7"/>
    <w:rsid w:val="00776D4E"/>
    <w:rsid w:val="0078139B"/>
    <w:rsid w:val="00781884"/>
    <w:rsid w:val="00782858"/>
    <w:rsid w:val="00782B31"/>
    <w:rsid w:val="00784988"/>
    <w:rsid w:val="0078554A"/>
    <w:rsid w:val="00785C8D"/>
    <w:rsid w:val="007861F9"/>
    <w:rsid w:val="00786539"/>
    <w:rsid w:val="00791775"/>
    <w:rsid w:val="00791976"/>
    <w:rsid w:val="007925C0"/>
    <w:rsid w:val="00796257"/>
    <w:rsid w:val="00796391"/>
    <w:rsid w:val="00796ACF"/>
    <w:rsid w:val="00797172"/>
    <w:rsid w:val="007A1B04"/>
    <w:rsid w:val="007A2C43"/>
    <w:rsid w:val="007A3114"/>
    <w:rsid w:val="007A3195"/>
    <w:rsid w:val="007A4696"/>
    <w:rsid w:val="007A4BD8"/>
    <w:rsid w:val="007A531B"/>
    <w:rsid w:val="007A618B"/>
    <w:rsid w:val="007A746F"/>
    <w:rsid w:val="007A7BC4"/>
    <w:rsid w:val="007B01F1"/>
    <w:rsid w:val="007B0624"/>
    <w:rsid w:val="007B0747"/>
    <w:rsid w:val="007B1C30"/>
    <w:rsid w:val="007B219B"/>
    <w:rsid w:val="007B2BA6"/>
    <w:rsid w:val="007B3280"/>
    <w:rsid w:val="007B3BB8"/>
    <w:rsid w:val="007B43AA"/>
    <w:rsid w:val="007B51A4"/>
    <w:rsid w:val="007B5453"/>
    <w:rsid w:val="007B5641"/>
    <w:rsid w:val="007B5AA7"/>
    <w:rsid w:val="007B76AF"/>
    <w:rsid w:val="007C0002"/>
    <w:rsid w:val="007C147D"/>
    <w:rsid w:val="007C2934"/>
    <w:rsid w:val="007C4327"/>
    <w:rsid w:val="007C4EE2"/>
    <w:rsid w:val="007C5BB2"/>
    <w:rsid w:val="007C5D48"/>
    <w:rsid w:val="007C69C3"/>
    <w:rsid w:val="007C6DC7"/>
    <w:rsid w:val="007C7620"/>
    <w:rsid w:val="007C7849"/>
    <w:rsid w:val="007D09C2"/>
    <w:rsid w:val="007D3268"/>
    <w:rsid w:val="007D344D"/>
    <w:rsid w:val="007D3B2A"/>
    <w:rsid w:val="007D41D3"/>
    <w:rsid w:val="007D4BF9"/>
    <w:rsid w:val="007D6C43"/>
    <w:rsid w:val="007D71DE"/>
    <w:rsid w:val="007E170A"/>
    <w:rsid w:val="007E2068"/>
    <w:rsid w:val="007E2933"/>
    <w:rsid w:val="007E3A91"/>
    <w:rsid w:val="007E4881"/>
    <w:rsid w:val="007E4FF0"/>
    <w:rsid w:val="007E6447"/>
    <w:rsid w:val="007E6B11"/>
    <w:rsid w:val="007E7C20"/>
    <w:rsid w:val="007F0A34"/>
    <w:rsid w:val="007F1961"/>
    <w:rsid w:val="007F1E79"/>
    <w:rsid w:val="007F2890"/>
    <w:rsid w:val="007F2EA8"/>
    <w:rsid w:val="007F3238"/>
    <w:rsid w:val="007F7F96"/>
    <w:rsid w:val="00800EA1"/>
    <w:rsid w:val="008061D2"/>
    <w:rsid w:val="00806401"/>
    <w:rsid w:val="00806D1E"/>
    <w:rsid w:val="00811235"/>
    <w:rsid w:val="008116CB"/>
    <w:rsid w:val="00811ADD"/>
    <w:rsid w:val="00812310"/>
    <w:rsid w:val="00812602"/>
    <w:rsid w:val="008133CF"/>
    <w:rsid w:val="00814C79"/>
    <w:rsid w:val="00815027"/>
    <w:rsid w:val="008151ED"/>
    <w:rsid w:val="00815748"/>
    <w:rsid w:val="008171DD"/>
    <w:rsid w:val="00822320"/>
    <w:rsid w:val="00822577"/>
    <w:rsid w:val="008248EB"/>
    <w:rsid w:val="0082496B"/>
    <w:rsid w:val="00825B70"/>
    <w:rsid w:val="008261F3"/>
    <w:rsid w:val="008266B7"/>
    <w:rsid w:val="00826F2F"/>
    <w:rsid w:val="0082765F"/>
    <w:rsid w:val="008305BF"/>
    <w:rsid w:val="008308A6"/>
    <w:rsid w:val="00831AB0"/>
    <w:rsid w:val="00836DCA"/>
    <w:rsid w:val="00837F0A"/>
    <w:rsid w:val="0084028F"/>
    <w:rsid w:val="008413AA"/>
    <w:rsid w:val="0084275A"/>
    <w:rsid w:val="008429DC"/>
    <w:rsid w:val="008429E6"/>
    <w:rsid w:val="00842C85"/>
    <w:rsid w:val="00843B08"/>
    <w:rsid w:val="00843CE7"/>
    <w:rsid w:val="0084507D"/>
    <w:rsid w:val="008471FB"/>
    <w:rsid w:val="00850C31"/>
    <w:rsid w:val="00856E71"/>
    <w:rsid w:val="00857446"/>
    <w:rsid w:val="0086053C"/>
    <w:rsid w:val="008609E2"/>
    <w:rsid w:val="00861515"/>
    <w:rsid w:val="00861531"/>
    <w:rsid w:val="00861B18"/>
    <w:rsid w:val="00863D40"/>
    <w:rsid w:val="00864377"/>
    <w:rsid w:val="00864615"/>
    <w:rsid w:val="00867A88"/>
    <w:rsid w:val="008720E5"/>
    <w:rsid w:val="00872A70"/>
    <w:rsid w:val="00872C46"/>
    <w:rsid w:val="008741FA"/>
    <w:rsid w:val="008742F4"/>
    <w:rsid w:val="0087526C"/>
    <w:rsid w:val="00875580"/>
    <w:rsid w:val="008757B1"/>
    <w:rsid w:val="008807BE"/>
    <w:rsid w:val="00880E10"/>
    <w:rsid w:val="00881058"/>
    <w:rsid w:val="00881D80"/>
    <w:rsid w:val="00887092"/>
    <w:rsid w:val="00890759"/>
    <w:rsid w:val="008908F9"/>
    <w:rsid w:val="00891709"/>
    <w:rsid w:val="008920BF"/>
    <w:rsid w:val="00892819"/>
    <w:rsid w:val="00892934"/>
    <w:rsid w:val="00892A6E"/>
    <w:rsid w:val="00893D63"/>
    <w:rsid w:val="008947C8"/>
    <w:rsid w:val="0089491D"/>
    <w:rsid w:val="00894A45"/>
    <w:rsid w:val="00894ADE"/>
    <w:rsid w:val="00894E48"/>
    <w:rsid w:val="00896A32"/>
    <w:rsid w:val="008978E5"/>
    <w:rsid w:val="008A021B"/>
    <w:rsid w:val="008A0CCD"/>
    <w:rsid w:val="008A13C1"/>
    <w:rsid w:val="008A14B0"/>
    <w:rsid w:val="008A2537"/>
    <w:rsid w:val="008A434D"/>
    <w:rsid w:val="008A7B58"/>
    <w:rsid w:val="008A7D76"/>
    <w:rsid w:val="008B192B"/>
    <w:rsid w:val="008B2002"/>
    <w:rsid w:val="008B2416"/>
    <w:rsid w:val="008B3B78"/>
    <w:rsid w:val="008B476E"/>
    <w:rsid w:val="008B493E"/>
    <w:rsid w:val="008B4CF1"/>
    <w:rsid w:val="008B5EF6"/>
    <w:rsid w:val="008B6C20"/>
    <w:rsid w:val="008B6E0B"/>
    <w:rsid w:val="008C049F"/>
    <w:rsid w:val="008C1018"/>
    <w:rsid w:val="008C12A9"/>
    <w:rsid w:val="008C1B5D"/>
    <w:rsid w:val="008C4B04"/>
    <w:rsid w:val="008C5189"/>
    <w:rsid w:val="008C52FB"/>
    <w:rsid w:val="008C583D"/>
    <w:rsid w:val="008C5DF7"/>
    <w:rsid w:val="008C6BD8"/>
    <w:rsid w:val="008C798C"/>
    <w:rsid w:val="008C7AAA"/>
    <w:rsid w:val="008D0079"/>
    <w:rsid w:val="008D065F"/>
    <w:rsid w:val="008D1CCD"/>
    <w:rsid w:val="008D3D0B"/>
    <w:rsid w:val="008D48DB"/>
    <w:rsid w:val="008D5587"/>
    <w:rsid w:val="008D5973"/>
    <w:rsid w:val="008D6146"/>
    <w:rsid w:val="008D6526"/>
    <w:rsid w:val="008D7324"/>
    <w:rsid w:val="008D744D"/>
    <w:rsid w:val="008E0D58"/>
    <w:rsid w:val="008E123B"/>
    <w:rsid w:val="008E1330"/>
    <w:rsid w:val="008E175C"/>
    <w:rsid w:val="008E3008"/>
    <w:rsid w:val="008E3CCA"/>
    <w:rsid w:val="008E3F59"/>
    <w:rsid w:val="008E46AD"/>
    <w:rsid w:val="008E523B"/>
    <w:rsid w:val="008E59A2"/>
    <w:rsid w:val="008E61D3"/>
    <w:rsid w:val="008E675B"/>
    <w:rsid w:val="008E7D33"/>
    <w:rsid w:val="008F04EA"/>
    <w:rsid w:val="008F0F11"/>
    <w:rsid w:val="008F5965"/>
    <w:rsid w:val="008F729A"/>
    <w:rsid w:val="00900340"/>
    <w:rsid w:val="00900774"/>
    <w:rsid w:val="00900F57"/>
    <w:rsid w:val="009049B6"/>
    <w:rsid w:val="00904A85"/>
    <w:rsid w:val="0090501C"/>
    <w:rsid w:val="00905B97"/>
    <w:rsid w:val="00906E19"/>
    <w:rsid w:val="00907578"/>
    <w:rsid w:val="009112C8"/>
    <w:rsid w:val="009112FB"/>
    <w:rsid w:val="009123CF"/>
    <w:rsid w:val="00912417"/>
    <w:rsid w:val="00912813"/>
    <w:rsid w:val="009135C7"/>
    <w:rsid w:val="00913742"/>
    <w:rsid w:val="00913746"/>
    <w:rsid w:val="00913CEB"/>
    <w:rsid w:val="00913FB3"/>
    <w:rsid w:val="00915291"/>
    <w:rsid w:val="00917D91"/>
    <w:rsid w:val="00921238"/>
    <w:rsid w:val="00923265"/>
    <w:rsid w:val="00924B8A"/>
    <w:rsid w:val="00924D03"/>
    <w:rsid w:val="00927179"/>
    <w:rsid w:val="0092748F"/>
    <w:rsid w:val="0093045A"/>
    <w:rsid w:val="00931B81"/>
    <w:rsid w:val="00932952"/>
    <w:rsid w:val="00933B0C"/>
    <w:rsid w:val="0093667F"/>
    <w:rsid w:val="0093778A"/>
    <w:rsid w:val="00937CBA"/>
    <w:rsid w:val="00937E06"/>
    <w:rsid w:val="00937F8A"/>
    <w:rsid w:val="00941161"/>
    <w:rsid w:val="009423D6"/>
    <w:rsid w:val="009424B2"/>
    <w:rsid w:val="009424FA"/>
    <w:rsid w:val="00942BBD"/>
    <w:rsid w:val="00943229"/>
    <w:rsid w:val="009444DF"/>
    <w:rsid w:val="00944A30"/>
    <w:rsid w:val="00944A58"/>
    <w:rsid w:val="00944CC0"/>
    <w:rsid w:val="009461F4"/>
    <w:rsid w:val="00946D40"/>
    <w:rsid w:val="0094710A"/>
    <w:rsid w:val="00947ECF"/>
    <w:rsid w:val="0095025E"/>
    <w:rsid w:val="00950477"/>
    <w:rsid w:val="00951378"/>
    <w:rsid w:val="00952166"/>
    <w:rsid w:val="009524B3"/>
    <w:rsid w:val="00952B15"/>
    <w:rsid w:val="0095300A"/>
    <w:rsid w:val="009530D1"/>
    <w:rsid w:val="009538FF"/>
    <w:rsid w:val="009546CF"/>
    <w:rsid w:val="0095496A"/>
    <w:rsid w:val="0095648B"/>
    <w:rsid w:val="00956FF7"/>
    <w:rsid w:val="009574D9"/>
    <w:rsid w:val="009575A9"/>
    <w:rsid w:val="0095769C"/>
    <w:rsid w:val="00957E74"/>
    <w:rsid w:val="00960AB4"/>
    <w:rsid w:val="00960B6C"/>
    <w:rsid w:val="00960D80"/>
    <w:rsid w:val="0096322B"/>
    <w:rsid w:val="009633FF"/>
    <w:rsid w:val="00963BDB"/>
    <w:rsid w:val="00965500"/>
    <w:rsid w:val="00966449"/>
    <w:rsid w:val="00966E25"/>
    <w:rsid w:val="00967724"/>
    <w:rsid w:val="00970222"/>
    <w:rsid w:val="00970673"/>
    <w:rsid w:val="009718A5"/>
    <w:rsid w:val="00977477"/>
    <w:rsid w:val="0098129A"/>
    <w:rsid w:val="00981346"/>
    <w:rsid w:val="00981632"/>
    <w:rsid w:val="0098184F"/>
    <w:rsid w:val="00981AC6"/>
    <w:rsid w:val="00981B35"/>
    <w:rsid w:val="00982513"/>
    <w:rsid w:val="00982859"/>
    <w:rsid w:val="00982874"/>
    <w:rsid w:val="00985257"/>
    <w:rsid w:val="009859E6"/>
    <w:rsid w:val="00985ECA"/>
    <w:rsid w:val="00986AA2"/>
    <w:rsid w:val="00990FB9"/>
    <w:rsid w:val="00991B1D"/>
    <w:rsid w:val="00991C79"/>
    <w:rsid w:val="00992A30"/>
    <w:rsid w:val="009932B3"/>
    <w:rsid w:val="0099354C"/>
    <w:rsid w:val="00993A9A"/>
    <w:rsid w:val="00993FA2"/>
    <w:rsid w:val="00994708"/>
    <w:rsid w:val="00995234"/>
    <w:rsid w:val="00996124"/>
    <w:rsid w:val="00996579"/>
    <w:rsid w:val="00996A8B"/>
    <w:rsid w:val="00997FDC"/>
    <w:rsid w:val="009A092C"/>
    <w:rsid w:val="009A1701"/>
    <w:rsid w:val="009A199F"/>
    <w:rsid w:val="009A1A59"/>
    <w:rsid w:val="009A1B1E"/>
    <w:rsid w:val="009A28C6"/>
    <w:rsid w:val="009A32CE"/>
    <w:rsid w:val="009A474B"/>
    <w:rsid w:val="009A58EA"/>
    <w:rsid w:val="009A5E7C"/>
    <w:rsid w:val="009A6F0F"/>
    <w:rsid w:val="009B221D"/>
    <w:rsid w:val="009B23C5"/>
    <w:rsid w:val="009B3542"/>
    <w:rsid w:val="009B414C"/>
    <w:rsid w:val="009B43FF"/>
    <w:rsid w:val="009B5118"/>
    <w:rsid w:val="009B78CA"/>
    <w:rsid w:val="009B7B84"/>
    <w:rsid w:val="009C058E"/>
    <w:rsid w:val="009C13A8"/>
    <w:rsid w:val="009C1B5E"/>
    <w:rsid w:val="009C2ECC"/>
    <w:rsid w:val="009C3440"/>
    <w:rsid w:val="009C415B"/>
    <w:rsid w:val="009C4A08"/>
    <w:rsid w:val="009C4A66"/>
    <w:rsid w:val="009C5359"/>
    <w:rsid w:val="009C598F"/>
    <w:rsid w:val="009C5BC2"/>
    <w:rsid w:val="009C6720"/>
    <w:rsid w:val="009C6CCD"/>
    <w:rsid w:val="009C7A5B"/>
    <w:rsid w:val="009D32D3"/>
    <w:rsid w:val="009D3781"/>
    <w:rsid w:val="009D403A"/>
    <w:rsid w:val="009D4D79"/>
    <w:rsid w:val="009D59C8"/>
    <w:rsid w:val="009D5F80"/>
    <w:rsid w:val="009D61F1"/>
    <w:rsid w:val="009D7A33"/>
    <w:rsid w:val="009D7FD5"/>
    <w:rsid w:val="009E0038"/>
    <w:rsid w:val="009E10F5"/>
    <w:rsid w:val="009E11E6"/>
    <w:rsid w:val="009E1B19"/>
    <w:rsid w:val="009E47AF"/>
    <w:rsid w:val="009E5F97"/>
    <w:rsid w:val="009F06ED"/>
    <w:rsid w:val="009F0700"/>
    <w:rsid w:val="009F07EA"/>
    <w:rsid w:val="009F0BD1"/>
    <w:rsid w:val="009F0EAC"/>
    <w:rsid w:val="009F1595"/>
    <w:rsid w:val="009F1A10"/>
    <w:rsid w:val="009F232E"/>
    <w:rsid w:val="009F2B0C"/>
    <w:rsid w:val="009F519C"/>
    <w:rsid w:val="009F5341"/>
    <w:rsid w:val="009F56A0"/>
    <w:rsid w:val="009F65C1"/>
    <w:rsid w:val="00A015BC"/>
    <w:rsid w:val="00A03101"/>
    <w:rsid w:val="00A05C7A"/>
    <w:rsid w:val="00A05DE9"/>
    <w:rsid w:val="00A10312"/>
    <w:rsid w:val="00A10B1D"/>
    <w:rsid w:val="00A11AB3"/>
    <w:rsid w:val="00A147A0"/>
    <w:rsid w:val="00A14A0B"/>
    <w:rsid w:val="00A155B8"/>
    <w:rsid w:val="00A15656"/>
    <w:rsid w:val="00A15A2E"/>
    <w:rsid w:val="00A15A48"/>
    <w:rsid w:val="00A21741"/>
    <w:rsid w:val="00A267C8"/>
    <w:rsid w:val="00A268D6"/>
    <w:rsid w:val="00A2710A"/>
    <w:rsid w:val="00A31FD1"/>
    <w:rsid w:val="00A34A8F"/>
    <w:rsid w:val="00A36E62"/>
    <w:rsid w:val="00A42177"/>
    <w:rsid w:val="00A435A2"/>
    <w:rsid w:val="00A43972"/>
    <w:rsid w:val="00A43986"/>
    <w:rsid w:val="00A439CA"/>
    <w:rsid w:val="00A4434E"/>
    <w:rsid w:val="00A44A9D"/>
    <w:rsid w:val="00A45292"/>
    <w:rsid w:val="00A45F46"/>
    <w:rsid w:val="00A50856"/>
    <w:rsid w:val="00A53D8A"/>
    <w:rsid w:val="00A53E5E"/>
    <w:rsid w:val="00A5500E"/>
    <w:rsid w:val="00A5681E"/>
    <w:rsid w:val="00A577DF"/>
    <w:rsid w:val="00A57951"/>
    <w:rsid w:val="00A57CCB"/>
    <w:rsid w:val="00A60BAD"/>
    <w:rsid w:val="00A60E8A"/>
    <w:rsid w:val="00A61EFC"/>
    <w:rsid w:val="00A625DE"/>
    <w:rsid w:val="00A629E1"/>
    <w:rsid w:val="00A659B1"/>
    <w:rsid w:val="00A65EF1"/>
    <w:rsid w:val="00A67646"/>
    <w:rsid w:val="00A67A91"/>
    <w:rsid w:val="00A70250"/>
    <w:rsid w:val="00A709A0"/>
    <w:rsid w:val="00A70CD2"/>
    <w:rsid w:val="00A71FEB"/>
    <w:rsid w:val="00A72B99"/>
    <w:rsid w:val="00A7341D"/>
    <w:rsid w:val="00A753BB"/>
    <w:rsid w:val="00A75673"/>
    <w:rsid w:val="00A75E58"/>
    <w:rsid w:val="00A771B3"/>
    <w:rsid w:val="00A77204"/>
    <w:rsid w:val="00A77A46"/>
    <w:rsid w:val="00A803DC"/>
    <w:rsid w:val="00A80AAB"/>
    <w:rsid w:val="00A81BE5"/>
    <w:rsid w:val="00A81ED5"/>
    <w:rsid w:val="00A81F79"/>
    <w:rsid w:val="00A830EB"/>
    <w:rsid w:val="00A83AF8"/>
    <w:rsid w:val="00A83C36"/>
    <w:rsid w:val="00A8433D"/>
    <w:rsid w:val="00A85446"/>
    <w:rsid w:val="00A85C55"/>
    <w:rsid w:val="00A864E0"/>
    <w:rsid w:val="00A877CA"/>
    <w:rsid w:val="00A87809"/>
    <w:rsid w:val="00A90045"/>
    <w:rsid w:val="00A94C98"/>
    <w:rsid w:val="00A97134"/>
    <w:rsid w:val="00AA1A77"/>
    <w:rsid w:val="00AA226F"/>
    <w:rsid w:val="00AA2A73"/>
    <w:rsid w:val="00AA38A2"/>
    <w:rsid w:val="00AA4350"/>
    <w:rsid w:val="00AA743B"/>
    <w:rsid w:val="00AA7775"/>
    <w:rsid w:val="00AA7AD4"/>
    <w:rsid w:val="00AB1642"/>
    <w:rsid w:val="00AB1B96"/>
    <w:rsid w:val="00AB1BFC"/>
    <w:rsid w:val="00AB2885"/>
    <w:rsid w:val="00AB3270"/>
    <w:rsid w:val="00AB5D6E"/>
    <w:rsid w:val="00AB6AFB"/>
    <w:rsid w:val="00AB745B"/>
    <w:rsid w:val="00AC11BE"/>
    <w:rsid w:val="00AC1932"/>
    <w:rsid w:val="00AC234A"/>
    <w:rsid w:val="00AC2376"/>
    <w:rsid w:val="00AC281A"/>
    <w:rsid w:val="00AC3ADD"/>
    <w:rsid w:val="00AC574D"/>
    <w:rsid w:val="00AC5E41"/>
    <w:rsid w:val="00AD26E7"/>
    <w:rsid w:val="00AD277F"/>
    <w:rsid w:val="00AD2D06"/>
    <w:rsid w:val="00AD4834"/>
    <w:rsid w:val="00AD4EB1"/>
    <w:rsid w:val="00AD52D4"/>
    <w:rsid w:val="00AE19BA"/>
    <w:rsid w:val="00AE2EE8"/>
    <w:rsid w:val="00AE33B7"/>
    <w:rsid w:val="00AE6227"/>
    <w:rsid w:val="00AE6C31"/>
    <w:rsid w:val="00AF04DF"/>
    <w:rsid w:val="00AF172C"/>
    <w:rsid w:val="00AF20EF"/>
    <w:rsid w:val="00AF3FCD"/>
    <w:rsid w:val="00AF4456"/>
    <w:rsid w:val="00AF5FCA"/>
    <w:rsid w:val="00B00E18"/>
    <w:rsid w:val="00B01CB2"/>
    <w:rsid w:val="00B02C5C"/>
    <w:rsid w:val="00B036E3"/>
    <w:rsid w:val="00B051A9"/>
    <w:rsid w:val="00B06A0E"/>
    <w:rsid w:val="00B07295"/>
    <w:rsid w:val="00B1001D"/>
    <w:rsid w:val="00B100D7"/>
    <w:rsid w:val="00B1115F"/>
    <w:rsid w:val="00B121B9"/>
    <w:rsid w:val="00B12EC8"/>
    <w:rsid w:val="00B138F6"/>
    <w:rsid w:val="00B148B1"/>
    <w:rsid w:val="00B14D38"/>
    <w:rsid w:val="00B17327"/>
    <w:rsid w:val="00B20064"/>
    <w:rsid w:val="00B208C3"/>
    <w:rsid w:val="00B21B74"/>
    <w:rsid w:val="00B23962"/>
    <w:rsid w:val="00B2582D"/>
    <w:rsid w:val="00B267D6"/>
    <w:rsid w:val="00B27A39"/>
    <w:rsid w:val="00B300D9"/>
    <w:rsid w:val="00B31553"/>
    <w:rsid w:val="00B35781"/>
    <w:rsid w:val="00B37E17"/>
    <w:rsid w:val="00B37E1E"/>
    <w:rsid w:val="00B40475"/>
    <w:rsid w:val="00B42DD6"/>
    <w:rsid w:val="00B44019"/>
    <w:rsid w:val="00B4548A"/>
    <w:rsid w:val="00B461EF"/>
    <w:rsid w:val="00B46A82"/>
    <w:rsid w:val="00B46F00"/>
    <w:rsid w:val="00B47004"/>
    <w:rsid w:val="00B50E4A"/>
    <w:rsid w:val="00B52482"/>
    <w:rsid w:val="00B5325A"/>
    <w:rsid w:val="00B53F2D"/>
    <w:rsid w:val="00B552C4"/>
    <w:rsid w:val="00B56159"/>
    <w:rsid w:val="00B573D7"/>
    <w:rsid w:val="00B57D2C"/>
    <w:rsid w:val="00B57DE1"/>
    <w:rsid w:val="00B60228"/>
    <w:rsid w:val="00B60F0F"/>
    <w:rsid w:val="00B61484"/>
    <w:rsid w:val="00B61E94"/>
    <w:rsid w:val="00B62FA0"/>
    <w:rsid w:val="00B63468"/>
    <w:rsid w:val="00B634F2"/>
    <w:rsid w:val="00B63D51"/>
    <w:rsid w:val="00B63F91"/>
    <w:rsid w:val="00B643D4"/>
    <w:rsid w:val="00B65619"/>
    <w:rsid w:val="00B667A8"/>
    <w:rsid w:val="00B7015A"/>
    <w:rsid w:val="00B7034E"/>
    <w:rsid w:val="00B71956"/>
    <w:rsid w:val="00B71EBF"/>
    <w:rsid w:val="00B73845"/>
    <w:rsid w:val="00B74C79"/>
    <w:rsid w:val="00B75EDD"/>
    <w:rsid w:val="00B76C5E"/>
    <w:rsid w:val="00B80884"/>
    <w:rsid w:val="00B80D47"/>
    <w:rsid w:val="00B81575"/>
    <w:rsid w:val="00B8192E"/>
    <w:rsid w:val="00B820A5"/>
    <w:rsid w:val="00B82C15"/>
    <w:rsid w:val="00B82D1C"/>
    <w:rsid w:val="00B84CB2"/>
    <w:rsid w:val="00B865CB"/>
    <w:rsid w:val="00B86A5F"/>
    <w:rsid w:val="00B86C33"/>
    <w:rsid w:val="00B8797D"/>
    <w:rsid w:val="00B90194"/>
    <w:rsid w:val="00B9029A"/>
    <w:rsid w:val="00B908DF"/>
    <w:rsid w:val="00B9189D"/>
    <w:rsid w:val="00B9366D"/>
    <w:rsid w:val="00B94CC9"/>
    <w:rsid w:val="00B964A8"/>
    <w:rsid w:val="00B96A3B"/>
    <w:rsid w:val="00B9754E"/>
    <w:rsid w:val="00B977EB"/>
    <w:rsid w:val="00BA0B08"/>
    <w:rsid w:val="00BA1165"/>
    <w:rsid w:val="00BA1972"/>
    <w:rsid w:val="00BA2A3D"/>
    <w:rsid w:val="00BA3D19"/>
    <w:rsid w:val="00BA45C0"/>
    <w:rsid w:val="00BA77D6"/>
    <w:rsid w:val="00BA7EC7"/>
    <w:rsid w:val="00BB0039"/>
    <w:rsid w:val="00BB210C"/>
    <w:rsid w:val="00BB2561"/>
    <w:rsid w:val="00BB31E6"/>
    <w:rsid w:val="00BB3290"/>
    <w:rsid w:val="00BB3B7B"/>
    <w:rsid w:val="00BB4E60"/>
    <w:rsid w:val="00BB7657"/>
    <w:rsid w:val="00BB7DB1"/>
    <w:rsid w:val="00BC04A9"/>
    <w:rsid w:val="00BC0B23"/>
    <w:rsid w:val="00BC10DD"/>
    <w:rsid w:val="00BC1D3A"/>
    <w:rsid w:val="00BC31B2"/>
    <w:rsid w:val="00BC33D5"/>
    <w:rsid w:val="00BC438E"/>
    <w:rsid w:val="00BC4EF0"/>
    <w:rsid w:val="00BC528F"/>
    <w:rsid w:val="00BC5376"/>
    <w:rsid w:val="00BD141D"/>
    <w:rsid w:val="00BD34B5"/>
    <w:rsid w:val="00BD3FC9"/>
    <w:rsid w:val="00BD42A1"/>
    <w:rsid w:val="00BD4E92"/>
    <w:rsid w:val="00BD4F6D"/>
    <w:rsid w:val="00BD5359"/>
    <w:rsid w:val="00BD5D72"/>
    <w:rsid w:val="00BD61C1"/>
    <w:rsid w:val="00BE27C4"/>
    <w:rsid w:val="00BE3649"/>
    <w:rsid w:val="00BE47FC"/>
    <w:rsid w:val="00BE503C"/>
    <w:rsid w:val="00BE5227"/>
    <w:rsid w:val="00BE640F"/>
    <w:rsid w:val="00BF1314"/>
    <w:rsid w:val="00BF1BB8"/>
    <w:rsid w:val="00BF1EF4"/>
    <w:rsid w:val="00BF2B96"/>
    <w:rsid w:val="00BF3502"/>
    <w:rsid w:val="00BF4983"/>
    <w:rsid w:val="00BF772B"/>
    <w:rsid w:val="00BF7901"/>
    <w:rsid w:val="00C0010C"/>
    <w:rsid w:val="00C02E81"/>
    <w:rsid w:val="00C03CED"/>
    <w:rsid w:val="00C0527F"/>
    <w:rsid w:val="00C061CF"/>
    <w:rsid w:val="00C10BDE"/>
    <w:rsid w:val="00C10E35"/>
    <w:rsid w:val="00C14212"/>
    <w:rsid w:val="00C14584"/>
    <w:rsid w:val="00C165EB"/>
    <w:rsid w:val="00C16EBB"/>
    <w:rsid w:val="00C1736A"/>
    <w:rsid w:val="00C17463"/>
    <w:rsid w:val="00C2074A"/>
    <w:rsid w:val="00C22EE2"/>
    <w:rsid w:val="00C23828"/>
    <w:rsid w:val="00C23B4C"/>
    <w:rsid w:val="00C23C8B"/>
    <w:rsid w:val="00C248CE"/>
    <w:rsid w:val="00C24B04"/>
    <w:rsid w:val="00C24FFB"/>
    <w:rsid w:val="00C2623E"/>
    <w:rsid w:val="00C27345"/>
    <w:rsid w:val="00C30603"/>
    <w:rsid w:val="00C31E10"/>
    <w:rsid w:val="00C322A6"/>
    <w:rsid w:val="00C3234A"/>
    <w:rsid w:val="00C3329E"/>
    <w:rsid w:val="00C34DF3"/>
    <w:rsid w:val="00C358C4"/>
    <w:rsid w:val="00C35DD8"/>
    <w:rsid w:val="00C36E72"/>
    <w:rsid w:val="00C417B0"/>
    <w:rsid w:val="00C41AC4"/>
    <w:rsid w:val="00C41FB8"/>
    <w:rsid w:val="00C430F4"/>
    <w:rsid w:val="00C4446D"/>
    <w:rsid w:val="00C449D1"/>
    <w:rsid w:val="00C45D3C"/>
    <w:rsid w:val="00C46D9E"/>
    <w:rsid w:val="00C50090"/>
    <w:rsid w:val="00C50F61"/>
    <w:rsid w:val="00C52264"/>
    <w:rsid w:val="00C536AB"/>
    <w:rsid w:val="00C54F2A"/>
    <w:rsid w:val="00C5544D"/>
    <w:rsid w:val="00C55AA1"/>
    <w:rsid w:val="00C56168"/>
    <w:rsid w:val="00C56C09"/>
    <w:rsid w:val="00C570EF"/>
    <w:rsid w:val="00C57B37"/>
    <w:rsid w:val="00C6042A"/>
    <w:rsid w:val="00C6059D"/>
    <w:rsid w:val="00C623F1"/>
    <w:rsid w:val="00C63497"/>
    <w:rsid w:val="00C635C3"/>
    <w:rsid w:val="00C645D4"/>
    <w:rsid w:val="00C65773"/>
    <w:rsid w:val="00C666FC"/>
    <w:rsid w:val="00C67A52"/>
    <w:rsid w:val="00C702C5"/>
    <w:rsid w:val="00C70A2A"/>
    <w:rsid w:val="00C717B0"/>
    <w:rsid w:val="00C71CC9"/>
    <w:rsid w:val="00C744AD"/>
    <w:rsid w:val="00C747F9"/>
    <w:rsid w:val="00C74B74"/>
    <w:rsid w:val="00C76080"/>
    <w:rsid w:val="00C7620C"/>
    <w:rsid w:val="00C8046F"/>
    <w:rsid w:val="00C80677"/>
    <w:rsid w:val="00C81D4D"/>
    <w:rsid w:val="00C824C2"/>
    <w:rsid w:val="00C82F8B"/>
    <w:rsid w:val="00C8378C"/>
    <w:rsid w:val="00C8406E"/>
    <w:rsid w:val="00C8437A"/>
    <w:rsid w:val="00C87A3B"/>
    <w:rsid w:val="00C90C70"/>
    <w:rsid w:val="00C91338"/>
    <w:rsid w:val="00C91ACA"/>
    <w:rsid w:val="00C92E92"/>
    <w:rsid w:val="00C940A6"/>
    <w:rsid w:val="00C94534"/>
    <w:rsid w:val="00C94DC1"/>
    <w:rsid w:val="00C96C3A"/>
    <w:rsid w:val="00C96FA7"/>
    <w:rsid w:val="00C972F2"/>
    <w:rsid w:val="00CA0A07"/>
    <w:rsid w:val="00CA0AE8"/>
    <w:rsid w:val="00CA0FC7"/>
    <w:rsid w:val="00CA32F1"/>
    <w:rsid w:val="00CA35BF"/>
    <w:rsid w:val="00CA3C06"/>
    <w:rsid w:val="00CA407F"/>
    <w:rsid w:val="00CA4739"/>
    <w:rsid w:val="00CA4FE7"/>
    <w:rsid w:val="00CA521C"/>
    <w:rsid w:val="00CA53EB"/>
    <w:rsid w:val="00CA70AE"/>
    <w:rsid w:val="00CA755B"/>
    <w:rsid w:val="00CA7BBA"/>
    <w:rsid w:val="00CB024A"/>
    <w:rsid w:val="00CB16FD"/>
    <w:rsid w:val="00CB2814"/>
    <w:rsid w:val="00CB2AB5"/>
    <w:rsid w:val="00CB2AE8"/>
    <w:rsid w:val="00CB3266"/>
    <w:rsid w:val="00CB5AA2"/>
    <w:rsid w:val="00CB5C17"/>
    <w:rsid w:val="00CB7413"/>
    <w:rsid w:val="00CB7E3A"/>
    <w:rsid w:val="00CC077B"/>
    <w:rsid w:val="00CC0962"/>
    <w:rsid w:val="00CC191B"/>
    <w:rsid w:val="00CC22DF"/>
    <w:rsid w:val="00CC2E0F"/>
    <w:rsid w:val="00CC4647"/>
    <w:rsid w:val="00CC54B5"/>
    <w:rsid w:val="00CC556B"/>
    <w:rsid w:val="00CC5A58"/>
    <w:rsid w:val="00CC6193"/>
    <w:rsid w:val="00CC6C99"/>
    <w:rsid w:val="00CC744A"/>
    <w:rsid w:val="00CC7919"/>
    <w:rsid w:val="00CD04CF"/>
    <w:rsid w:val="00CD341B"/>
    <w:rsid w:val="00CD36F3"/>
    <w:rsid w:val="00CD3E76"/>
    <w:rsid w:val="00CD40D1"/>
    <w:rsid w:val="00CD5583"/>
    <w:rsid w:val="00CD5592"/>
    <w:rsid w:val="00CD5EBB"/>
    <w:rsid w:val="00CD71AB"/>
    <w:rsid w:val="00CE0142"/>
    <w:rsid w:val="00CE0BB0"/>
    <w:rsid w:val="00CE1656"/>
    <w:rsid w:val="00CE2AAF"/>
    <w:rsid w:val="00CE3D29"/>
    <w:rsid w:val="00CE4083"/>
    <w:rsid w:val="00CE4539"/>
    <w:rsid w:val="00CE5939"/>
    <w:rsid w:val="00CE5C4B"/>
    <w:rsid w:val="00CE65EA"/>
    <w:rsid w:val="00CE6E1A"/>
    <w:rsid w:val="00CE72D0"/>
    <w:rsid w:val="00CE75B5"/>
    <w:rsid w:val="00CE7881"/>
    <w:rsid w:val="00CF05A8"/>
    <w:rsid w:val="00CF22F3"/>
    <w:rsid w:val="00CF256D"/>
    <w:rsid w:val="00CF2EC0"/>
    <w:rsid w:val="00CF5440"/>
    <w:rsid w:val="00CF6249"/>
    <w:rsid w:val="00CF6A4C"/>
    <w:rsid w:val="00CF752B"/>
    <w:rsid w:val="00CF76EC"/>
    <w:rsid w:val="00D01241"/>
    <w:rsid w:val="00D022CC"/>
    <w:rsid w:val="00D02ADA"/>
    <w:rsid w:val="00D02D8E"/>
    <w:rsid w:val="00D0330F"/>
    <w:rsid w:val="00D0343B"/>
    <w:rsid w:val="00D03779"/>
    <w:rsid w:val="00D041B3"/>
    <w:rsid w:val="00D04EE8"/>
    <w:rsid w:val="00D05769"/>
    <w:rsid w:val="00D05835"/>
    <w:rsid w:val="00D06356"/>
    <w:rsid w:val="00D06589"/>
    <w:rsid w:val="00D0789B"/>
    <w:rsid w:val="00D07B5E"/>
    <w:rsid w:val="00D10270"/>
    <w:rsid w:val="00D118B3"/>
    <w:rsid w:val="00D1264B"/>
    <w:rsid w:val="00D129A6"/>
    <w:rsid w:val="00D12B9F"/>
    <w:rsid w:val="00D12F56"/>
    <w:rsid w:val="00D1354D"/>
    <w:rsid w:val="00D13CFF"/>
    <w:rsid w:val="00D13EAB"/>
    <w:rsid w:val="00D144CE"/>
    <w:rsid w:val="00D14C0F"/>
    <w:rsid w:val="00D15791"/>
    <w:rsid w:val="00D1725D"/>
    <w:rsid w:val="00D173DC"/>
    <w:rsid w:val="00D17D5D"/>
    <w:rsid w:val="00D21098"/>
    <w:rsid w:val="00D215BA"/>
    <w:rsid w:val="00D23280"/>
    <w:rsid w:val="00D23A2F"/>
    <w:rsid w:val="00D2525E"/>
    <w:rsid w:val="00D27D24"/>
    <w:rsid w:val="00D32249"/>
    <w:rsid w:val="00D326B8"/>
    <w:rsid w:val="00D32AA4"/>
    <w:rsid w:val="00D3329E"/>
    <w:rsid w:val="00D34317"/>
    <w:rsid w:val="00D34F97"/>
    <w:rsid w:val="00D358A8"/>
    <w:rsid w:val="00D35AD5"/>
    <w:rsid w:val="00D35AE6"/>
    <w:rsid w:val="00D35B2D"/>
    <w:rsid w:val="00D3731A"/>
    <w:rsid w:val="00D40732"/>
    <w:rsid w:val="00D417A7"/>
    <w:rsid w:val="00D4243E"/>
    <w:rsid w:val="00D424BC"/>
    <w:rsid w:val="00D42E96"/>
    <w:rsid w:val="00D43BAC"/>
    <w:rsid w:val="00D43C99"/>
    <w:rsid w:val="00D45472"/>
    <w:rsid w:val="00D464FF"/>
    <w:rsid w:val="00D46A56"/>
    <w:rsid w:val="00D50860"/>
    <w:rsid w:val="00D509F0"/>
    <w:rsid w:val="00D52AF3"/>
    <w:rsid w:val="00D53CB7"/>
    <w:rsid w:val="00D552F1"/>
    <w:rsid w:val="00D574E5"/>
    <w:rsid w:val="00D57D4E"/>
    <w:rsid w:val="00D6248D"/>
    <w:rsid w:val="00D63B9A"/>
    <w:rsid w:val="00D64A12"/>
    <w:rsid w:val="00D64BFF"/>
    <w:rsid w:val="00D64C07"/>
    <w:rsid w:val="00D662DC"/>
    <w:rsid w:val="00D66C12"/>
    <w:rsid w:val="00D675DE"/>
    <w:rsid w:val="00D703BF"/>
    <w:rsid w:val="00D70B11"/>
    <w:rsid w:val="00D7114D"/>
    <w:rsid w:val="00D72166"/>
    <w:rsid w:val="00D722A0"/>
    <w:rsid w:val="00D7240F"/>
    <w:rsid w:val="00D73A79"/>
    <w:rsid w:val="00D73FD0"/>
    <w:rsid w:val="00D7618D"/>
    <w:rsid w:val="00D777DA"/>
    <w:rsid w:val="00D8002F"/>
    <w:rsid w:val="00D80287"/>
    <w:rsid w:val="00D824BE"/>
    <w:rsid w:val="00D83773"/>
    <w:rsid w:val="00D842EB"/>
    <w:rsid w:val="00D87657"/>
    <w:rsid w:val="00D900ED"/>
    <w:rsid w:val="00D929E9"/>
    <w:rsid w:val="00D92F7A"/>
    <w:rsid w:val="00D9413B"/>
    <w:rsid w:val="00D962A3"/>
    <w:rsid w:val="00D9688B"/>
    <w:rsid w:val="00DA2FB7"/>
    <w:rsid w:val="00DA46C9"/>
    <w:rsid w:val="00DA53C4"/>
    <w:rsid w:val="00DA5E63"/>
    <w:rsid w:val="00DA6664"/>
    <w:rsid w:val="00DA6EA1"/>
    <w:rsid w:val="00DB104D"/>
    <w:rsid w:val="00DB11EA"/>
    <w:rsid w:val="00DB14CF"/>
    <w:rsid w:val="00DB1F95"/>
    <w:rsid w:val="00DB2024"/>
    <w:rsid w:val="00DB2078"/>
    <w:rsid w:val="00DB27BF"/>
    <w:rsid w:val="00DB2A0D"/>
    <w:rsid w:val="00DB2C91"/>
    <w:rsid w:val="00DB3057"/>
    <w:rsid w:val="00DB3245"/>
    <w:rsid w:val="00DB38DA"/>
    <w:rsid w:val="00DB5756"/>
    <w:rsid w:val="00DC1DCC"/>
    <w:rsid w:val="00DC2381"/>
    <w:rsid w:val="00DC2C88"/>
    <w:rsid w:val="00DC2CED"/>
    <w:rsid w:val="00DC4A24"/>
    <w:rsid w:val="00DC56E0"/>
    <w:rsid w:val="00DC69E4"/>
    <w:rsid w:val="00DC6B81"/>
    <w:rsid w:val="00DC711A"/>
    <w:rsid w:val="00DC792A"/>
    <w:rsid w:val="00DD1197"/>
    <w:rsid w:val="00DD1C54"/>
    <w:rsid w:val="00DD20AA"/>
    <w:rsid w:val="00DD3109"/>
    <w:rsid w:val="00DD33FD"/>
    <w:rsid w:val="00DD5C08"/>
    <w:rsid w:val="00DD7B16"/>
    <w:rsid w:val="00DD7C2D"/>
    <w:rsid w:val="00DE1FEC"/>
    <w:rsid w:val="00DE22BC"/>
    <w:rsid w:val="00DE2559"/>
    <w:rsid w:val="00DE2F9D"/>
    <w:rsid w:val="00DE33C1"/>
    <w:rsid w:val="00DE3781"/>
    <w:rsid w:val="00DE3F05"/>
    <w:rsid w:val="00DE5C8B"/>
    <w:rsid w:val="00DE5FE1"/>
    <w:rsid w:val="00DE656E"/>
    <w:rsid w:val="00DE6AB9"/>
    <w:rsid w:val="00DE7060"/>
    <w:rsid w:val="00DE7C35"/>
    <w:rsid w:val="00DF0893"/>
    <w:rsid w:val="00DF11C7"/>
    <w:rsid w:val="00DF1688"/>
    <w:rsid w:val="00DF2328"/>
    <w:rsid w:val="00DF481F"/>
    <w:rsid w:val="00DF4F89"/>
    <w:rsid w:val="00DF7651"/>
    <w:rsid w:val="00E001DF"/>
    <w:rsid w:val="00E00327"/>
    <w:rsid w:val="00E00960"/>
    <w:rsid w:val="00E0110E"/>
    <w:rsid w:val="00E023E9"/>
    <w:rsid w:val="00E044A8"/>
    <w:rsid w:val="00E0462C"/>
    <w:rsid w:val="00E0491A"/>
    <w:rsid w:val="00E051E2"/>
    <w:rsid w:val="00E05562"/>
    <w:rsid w:val="00E0627C"/>
    <w:rsid w:val="00E07E16"/>
    <w:rsid w:val="00E11380"/>
    <w:rsid w:val="00E114E3"/>
    <w:rsid w:val="00E11562"/>
    <w:rsid w:val="00E11FEF"/>
    <w:rsid w:val="00E12D34"/>
    <w:rsid w:val="00E12DC2"/>
    <w:rsid w:val="00E12E9A"/>
    <w:rsid w:val="00E13513"/>
    <w:rsid w:val="00E14FE1"/>
    <w:rsid w:val="00E158C6"/>
    <w:rsid w:val="00E20E2F"/>
    <w:rsid w:val="00E2131E"/>
    <w:rsid w:val="00E2193E"/>
    <w:rsid w:val="00E21AF8"/>
    <w:rsid w:val="00E22996"/>
    <w:rsid w:val="00E23619"/>
    <w:rsid w:val="00E23AF7"/>
    <w:rsid w:val="00E26201"/>
    <w:rsid w:val="00E263C5"/>
    <w:rsid w:val="00E265E7"/>
    <w:rsid w:val="00E30479"/>
    <w:rsid w:val="00E318D8"/>
    <w:rsid w:val="00E32136"/>
    <w:rsid w:val="00E331A4"/>
    <w:rsid w:val="00E33A5D"/>
    <w:rsid w:val="00E33DBB"/>
    <w:rsid w:val="00E3627E"/>
    <w:rsid w:val="00E37152"/>
    <w:rsid w:val="00E371DA"/>
    <w:rsid w:val="00E401A8"/>
    <w:rsid w:val="00E4164E"/>
    <w:rsid w:val="00E421A9"/>
    <w:rsid w:val="00E42A0E"/>
    <w:rsid w:val="00E43BE5"/>
    <w:rsid w:val="00E445C7"/>
    <w:rsid w:val="00E45F61"/>
    <w:rsid w:val="00E46F2E"/>
    <w:rsid w:val="00E511AE"/>
    <w:rsid w:val="00E51250"/>
    <w:rsid w:val="00E513FE"/>
    <w:rsid w:val="00E51745"/>
    <w:rsid w:val="00E518A0"/>
    <w:rsid w:val="00E51967"/>
    <w:rsid w:val="00E5263D"/>
    <w:rsid w:val="00E52F0E"/>
    <w:rsid w:val="00E5368B"/>
    <w:rsid w:val="00E54227"/>
    <w:rsid w:val="00E54536"/>
    <w:rsid w:val="00E551BB"/>
    <w:rsid w:val="00E55862"/>
    <w:rsid w:val="00E560B7"/>
    <w:rsid w:val="00E565B2"/>
    <w:rsid w:val="00E566C9"/>
    <w:rsid w:val="00E5696E"/>
    <w:rsid w:val="00E56FFC"/>
    <w:rsid w:val="00E57034"/>
    <w:rsid w:val="00E62FD1"/>
    <w:rsid w:val="00E64B18"/>
    <w:rsid w:val="00E6568B"/>
    <w:rsid w:val="00E659EE"/>
    <w:rsid w:val="00E65F57"/>
    <w:rsid w:val="00E66214"/>
    <w:rsid w:val="00E67A4E"/>
    <w:rsid w:val="00E719CF"/>
    <w:rsid w:val="00E7341E"/>
    <w:rsid w:val="00E755EF"/>
    <w:rsid w:val="00E7617F"/>
    <w:rsid w:val="00E766D5"/>
    <w:rsid w:val="00E7739F"/>
    <w:rsid w:val="00E7764B"/>
    <w:rsid w:val="00E837C2"/>
    <w:rsid w:val="00E861D7"/>
    <w:rsid w:val="00E86B3F"/>
    <w:rsid w:val="00E9206E"/>
    <w:rsid w:val="00E9209A"/>
    <w:rsid w:val="00E93BBA"/>
    <w:rsid w:val="00E93FDC"/>
    <w:rsid w:val="00E94651"/>
    <w:rsid w:val="00E94795"/>
    <w:rsid w:val="00E952E4"/>
    <w:rsid w:val="00E95409"/>
    <w:rsid w:val="00E95F1A"/>
    <w:rsid w:val="00E967B6"/>
    <w:rsid w:val="00E96B3A"/>
    <w:rsid w:val="00E96CF6"/>
    <w:rsid w:val="00E974BF"/>
    <w:rsid w:val="00E9753F"/>
    <w:rsid w:val="00EA1266"/>
    <w:rsid w:val="00EA239F"/>
    <w:rsid w:val="00EA2761"/>
    <w:rsid w:val="00EA3CC4"/>
    <w:rsid w:val="00EA649B"/>
    <w:rsid w:val="00EA6867"/>
    <w:rsid w:val="00EB09BB"/>
    <w:rsid w:val="00EB0BD2"/>
    <w:rsid w:val="00EB1475"/>
    <w:rsid w:val="00EB2149"/>
    <w:rsid w:val="00EB2DD2"/>
    <w:rsid w:val="00EB33DC"/>
    <w:rsid w:val="00EB42A6"/>
    <w:rsid w:val="00EB469A"/>
    <w:rsid w:val="00EB4FB8"/>
    <w:rsid w:val="00EB579C"/>
    <w:rsid w:val="00EB5B8A"/>
    <w:rsid w:val="00EB6246"/>
    <w:rsid w:val="00EB663D"/>
    <w:rsid w:val="00EB7892"/>
    <w:rsid w:val="00EC0F83"/>
    <w:rsid w:val="00EC14FC"/>
    <w:rsid w:val="00EC1727"/>
    <w:rsid w:val="00EC245D"/>
    <w:rsid w:val="00EC325D"/>
    <w:rsid w:val="00EC409B"/>
    <w:rsid w:val="00EC51A5"/>
    <w:rsid w:val="00EC62E4"/>
    <w:rsid w:val="00EC64C0"/>
    <w:rsid w:val="00EC6DCE"/>
    <w:rsid w:val="00EC714A"/>
    <w:rsid w:val="00EC74FE"/>
    <w:rsid w:val="00EC7DA0"/>
    <w:rsid w:val="00ED032D"/>
    <w:rsid w:val="00ED112A"/>
    <w:rsid w:val="00ED1438"/>
    <w:rsid w:val="00ED3BFE"/>
    <w:rsid w:val="00ED5C84"/>
    <w:rsid w:val="00ED5DAB"/>
    <w:rsid w:val="00ED68DD"/>
    <w:rsid w:val="00ED6B8F"/>
    <w:rsid w:val="00ED7BB1"/>
    <w:rsid w:val="00EE08AA"/>
    <w:rsid w:val="00EE114A"/>
    <w:rsid w:val="00EE1F1D"/>
    <w:rsid w:val="00EE28D7"/>
    <w:rsid w:val="00EE333A"/>
    <w:rsid w:val="00EE3A81"/>
    <w:rsid w:val="00EE3E65"/>
    <w:rsid w:val="00EE44A2"/>
    <w:rsid w:val="00EE51F1"/>
    <w:rsid w:val="00EE56ED"/>
    <w:rsid w:val="00EE5C8D"/>
    <w:rsid w:val="00EE619B"/>
    <w:rsid w:val="00EE6832"/>
    <w:rsid w:val="00EE7B03"/>
    <w:rsid w:val="00EE7C4A"/>
    <w:rsid w:val="00EF0989"/>
    <w:rsid w:val="00EF16CE"/>
    <w:rsid w:val="00EF259D"/>
    <w:rsid w:val="00EF2737"/>
    <w:rsid w:val="00EF2B2A"/>
    <w:rsid w:val="00EF31F7"/>
    <w:rsid w:val="00EF4D01"/>
    <w:rsid w:val="00EF5A75"/>
    <w:rsid w:val="00EF5FCC"/>
    <w:rsid w:val="00EF6361"/>
    <w:rsid w:val="00EF725C"/>
    <w:rsid w:val="00EF7865"/>
    <w:rsid w:val="00F005EB"/>
    <w:rsid w:val="00F00E9B"/>
    <w:rsid w:val="00F010C1"/>
    <w:rsid w:val="00F020CD"/>
    <w:rsid w:val="00F02B1D"/>
    <w:rsid w:val="00F02C11"/>
    <w:rsid w:val="00F02DB7"/>
    <w:rsid w:val="00F02FCC"/>
    <w:rsid w:val="00F03A23"/>
    <w:rsid w:val="00F03F84"/>
    <w:rsid w:val="00F04D00"/>
    <w:rsid w:val="00F05412"/>
    <w:rsid w:val="00F05522"/>
    <w:rsid w:val="00F05A27"/>
    <w:rsid w:val="00F06348"/>
    <w:rsid w:val="00F11610"/>
    <w:rsid w:val="00F12D1A"/>
    <w:rsid w:val="00F130E3"/>
    <w:rsid w:val="00F1419F"/>
    <w:rsid w:val="00F1535E"/>
    <w:rsid w:val="00F15423"/>
    <w:rsid w:val="00F1599C"/>
    <w:rsid w:val="00F15A6C"/>
    <w:rsid w:val="00F175DE"/>
    <w:rsid w:val="00F17946"/>
    <w:rsid w:val="00F2430D"/>
    <w:rsid w:val="00F274AA"/>
    <w:rsid w:val="00F277FC"/>
    <w:rsid w:val="00F3083C"/>
    <w:rsid w:val="00F31F75"/>
    <w:rsid w:val="00F3211F"/>
    <w:rsid w:val="00F32264"/>
    <w:rsid w:val="00F32878"/>
    <w:rsid w:val="00F32A50"/>
    <w:rsid w:val="00F32F5E"/>
    <w:rsid w:val="00F33AC4"/>
    <w:rsid w:val="00F33BA3"/>
    <w:rsid w:val="00F34F30"/>
    <w:rsid w:val="00F353D7"/>
    <w:rsid w:val="00F365A8"/>
    <w:rsid w:val="00F36653"/>
    <w:rsid w:val="00F3696E"/>
    <w:rsid w:val="00F3722E"/>
    <w:rsid w:val="00F37DDB"/>
    <w:rsid w:val="00F40CD8"/>
    <w:rsid w:val="00F440CB"/>
    <w:rsid w:val="00F4410B"/>
    <w:rsid w:val="00F47CEE"/>
    <w:rsid w:val="00F5156B"/>
    <w:rsid w:val="00F521B3"/>
    <w:rsid w:val="00F52B7A"/>
    <w:rsid w:val="00F539A3"/>
    <w:rsid w:val="00F54282"/>
    <w:rsid w:val="00F54A0C"/>
    <w:rsid w:val="00F54D3A"/>
    <w:rsid w:val="00F54ED1"/>
    <w:rsid w:val="00F55EFE"/>
    <w:rsid w:val="00F5717A"/>
    <w:rsid w:val="00F57B18"/>
    <w:rsid w:val="00F60490"/>
    <w:rsid w:val="00F608C6"/>
    <w:rsid w:val="00F60EB4"/>
    <w:rsid w:val="00F6195A"/>
    <w:rsid w:val="00F62CF7"/>
    <w:rsid w:val="00F63596"/>
    <w:rsid w:val="00F63F6D"/>
    <w:rsid w:val="00F65551"/>
    <w:rsid w:val="00F6598D"/>
    <w:rsid w:val="00F65F30"/>
    <w:rsid w:val="00F66C05"/>
    <w:rsid w:val="00F66C85"/>
    <w:rsid w:val="00F675DA"/>
    <w:rsid w:val="00F67718"/>
    <w:rsid w:val="00F67BD7"/>
    <w:rsid w:val="00F700AD"/>
    <w:rsid w:val="00F70493"/>
    <w:rsid w:val="00F70AF1"/>
    <w:rsid w:val="00F70D85"/>
    <w:rsid w:val="00F74146"/>
    <w:rsid w:val="00F75404"/>
    <w:rsid w:val="00F758F4"/>
    <w:rsid w:val="00F765CE"/>
    <w:rsid w:val="00F77147"/>
    <w:rsid w:val="00F80183"/>
    <w:rsid w:val="00F80EB6"/>
    <w:rsid w:val="00F83EFB"/>
    <w:rsid w:val="00F84980"/>
    <w:rsid w:val="00F868E1"/>
    <w:rsid w:val="00F86A09"/>
    <w:rsid w:val="00F87187"/>
    <w:rsid w:val="00F901D0"/>
    <w:rsid w:val="00F907CF"/>
    <w:rsid w:val="00F91C3C"/>
    <w:rsid w:val="00F95A55"/>
    <w:rsid w:val="00F95ABA"/>
    <w:rsid w:val="00F97853"/>
    <w:rsid w:val="00FA0BF0"/>
    <w:rsid w:val="00FA188D"/>
    <w:rsid w:val="00FA1CCB"/>
    <w:rsid w:val="00FA2B4B"/>
    <w:rsid w:val="00FA2CD6"/>
    <w:rsid w:val="00FA321F"/>
    <w:rsid w:val="00FA32FB"/>
    <w:rsid w:val="00FA4089"/>
    <w:rsid w:val="00FA4A18"/>
    <w:rsid w:val="00FA51CF"/>
    <w:rsid w:val="00FA54ED"/>
    <w:rsid w:val="00FA5900"/>
    <w:rsid w:val="00FA5B7C"/>
    <w:rsid w:val="00FA6ED6"/>
    <w:rsid w:val="00FB1596"/>
    <w:rsid w:val="00FB1ACD"/>
    <w:rsid w:val="00FB21CE"/>
    <w:rsid w:val="00FB29E8"/>
    <w:rsid w:val="00FB2B61"/>
    <w:rsid w:val="00FB3E0D"/>
    <w:rsid w:val="00FB41CD"/>
    <w:rsid w:val="00FB539A"/>
    <w:rsid w:val="00FB7E7A"/>
    <w:rsid w:val="00FC0AAF"/>
    <w:rsid w:val="00FC45DB"/>
    <w:rsid w:val="00FC6531"/>
    <w:rsid w:val="00FC782C"/>
    <w:rsid w:val="00FD1CF6"/>
    <w:rsid w:val="00FD2483"/>
    <w:rsid w:val="00FD326F"/>
    <w:rsid w:val="00FD33A0"/>
    <w:rsid w:val="00FD3832"/>
    <w:rsid w:val="00FD3990"/>
    <w:rsid w:val="00FD40DF"/>
    <w:rsid w:val="00FD515E"/>
    <w:rsid w:val="00FD5843"/>
    <w:rsid w:val="00FD6066"/>
    <w:rsid w:val="00FD69AD"/>
    <w:rsid w:val="00FD6A46"/>
    <w:rsid w:val="00FD70C4"/>
    <w:rsid w:val="00FD7FE7"/>
    <w:rsid w:val="00FE0AFB"/>
    <w:rsid w:val="00FE1A62"/>
    <w:rsid w:val="00FE1CEA"/>
    <w:rsid w:val="00FE2D4D"/>
    <w:rsid w:val="00FE399E"/>
    <w:rsid w:val="00FE52FC"/>
    <w:rsid w:val="00FE542D"/>
    <w:rsid w:val="00FE55CC"/>
    <w:rsid w:val="00FF0E3C"/>
    <w:rsid w:val="00FF21DF"/>
    <w:rsid w:val="00FF3771"/>
    <w:rsid w:val="00FF3B72"/>
    <w:rsid w:val="00FF4376"/>
    <w:rsid w:val="00FF4AC4"/>
    <w:rsid w:val="00FF51D9"/>
    <w:rsid w:val="00FF58F3"/>
    <w:rsid w:val="00FF703A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25BC"/>
    <w:pPr>
      <w:keepNext/>
      <w:spacing w:line="240" w:lineRule="exact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25BC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825BC"/>
    <w:rPr>
      <w:lang w:val="ru-RU" w:eastAsia="ru-RU" w:bidi="ar-SA"/>
    </w:rPr>
  </w:style>
  <w:style w:type="paragraph" w:customStyle="1" w:styleId="2">
    <w:name w:val="Знак2 Знак Знак"/>
    <w:basedOn w:val="a"/>
    <w:rsid w:val="001825B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825BC"/>
    <w:rPr>
      <w:sz w:val="28"/>
      <w:szCs w:val="24"/>
      <w:lang w:val="ru-RU" w:eastAsia="ru-RU" w:bidi="ar-SA"/>
    </w:rPr>
  </w:style>
  <w:style w:type="paragraph" w:styleId="a5">
    <w:name w:val="footnote text"/>
    <w:aliases w:val=" Знак"/>
    <w:basedOn w:val="a"/>
    <w:link w:val="a6"/>
    <w:rsid w:val="001825BC"/>
    <w:rPr>
      <w:sz w:val="20"/>
      <w:szCs w:val="20"/>
    </w:rPr>
  </w:style>
  <w:style w:type="character" w:customStyle="1" w:styleId="a6">
    <w:name w:val="Текст сноски Знак"/>
    <w:aliases w:val=" Знак Знак"/>
    <w:basedOn w:val="a0"/>
    <w:link w:val="a5"/>
    <w:rsid w:val="001825BC"/>
    <w:rPr>
      <w:lang w:val="ru-RU" w:eastAsia="ru-RU" w:bidi="ar-SA"/>
    </w:rPr>
  </w:style>
  <w:style w:type="character" w:styleId="a7">
    <w:name w:val="footnote reference"/>
    <w:basedOn w:val="a0"/>
    <w:rsid w:val="001825BC"/>
    <w:rPr>
      <w:vertAlign w:val="superscript"/>
    </w:rPr>
  </w:style>
  <w:style w:type="paragraph" w:customStyle="1" w:styleId="ConsPlusCell">
    <w:name w:val="ConsPlusCell"/>
    <w:rsid w:val="00970222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semiHidden/>
    <w:rsid w:val="005A3506"/>
    <w:rPr>
      <w:rFonts w:ascii="Tahoma" w:hAnsi="Tahoma" w:cs="Tahoma"/>
      <w:sz w:val="16"/>
      <w:szCs w:val="16"/>
    </w:rPr>
  </w:style>
  <w:style w:type="paragraph" w:customStyle="1" w:styleId="21">
    <w:name w:val="Знак2 Знак Знак1"/>
    <w:basedOn w:val="a"/>
    <w:rsid w:val="00F32264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8F04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04EA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F04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04EA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4C05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C0569"/>
    <w:rPr>
      <w:sz w:val="24"/>
      <w:szCs w:val="24"/>
    </w:rPr>
  </w:style>
  <w:style w:type="character" w:customStyle="1" w:styleId="11">
    <w:name w:val="Текст сноски Знак1"/>
    <w:aliases w:val="Текст сноски Знак Знак, Знак Знак Знак, Знак Знак1"/>
    <w:basedOn w:val="a0"/>
    <w:rsid w:val="002B78EC"/>
    <w:rPr>
      <w:lang w:val="ru-RU" w:eastAsia="ru-RU" w:bidi="ar-SA"/>
    </w:rPr>
  </w:style>
  <w:style w:type="table" w:styleId="af">
    <w:name w:val="Table Grid"/>
    <w:basedOn w:val="a1"/>
    <w:uiPriority w:val="59"/>
    <w:rsid w:val="00FE0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нак2 Знак Знак1 Знак"/>
    <w:basedOn w:val="a"/>
    <w:rsid w:val="006E71AF"/>
    <w:rPr>
      <w:rFonts w:ascii="Verdana" w:hAnsi="Verdana" w:cs="Verdana"/>
      <w:sz w:val="20"/>
      <w:szCs w:val="20"/>
      <w:lang w:val="en-US" w:eastAsia="en-US"/>
    </w:rPr>
  </w:style>
  <w:style w:type="character" w:styleId="af0">
    <w:name w:val="page number"/>
    <w:basedOn w:val="a0"/>
    <w:rsid w:val="00EF31F7"/>
  </w:style>
  <w:style w:type="character" w:styleId="af1">
    <w:name w:val="Hyperlink"/>
    <w:basedOn w:val="a0"/>
    <w:rsid w:val="00E837C2"/>
    <w:rPr>
      <w:color w:val="0000FF"/>
      <w:u w:val="single"/>
    </w:rPr>
  </w:style>
  <w:style w:type="character" w:styleId="af2">
    <w:name w:val="endnote reference"/>
    <w:basedOn w:val="a0"/>
    <w:uiPriority w:val="99"/>
    <w:semiHidden/>
    <w:unhideWhenUsed/>
    <w:rsid w:val="00212984"/>
    <w:rPr>
      <w:vertAlign w:val="superscript"/>
    </w:rPr>
  </w:style>
  <w:style w:type="paragraph" w:customStyle="1" w:styleId="ConsPlusNonformat">
    <w:name w:val="ConsPlusNonformat"/>
    <w:uiPriority w:val="99"/>
    <w:rsid w:val="00E114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endnote text"/>
    <w:basedOn w:val="a"/>
    <w:link w:val="af4"/>
    <w:uiPriority w:val="99"/>
    <w:semiHidden/>
    <w:unhideWhenUsed/>
    <w:rsid w:val="002228C8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8C8"/>
  </w:style>
  <w:style w:type="paragraph" w:customStyle="1" w:styleId="ConsPlusNormal">
    <w:name w:val="ConsPlusNormal"/>
    <w:rsid w:val="002228C8"/>
    <w:pPr>
      <w:autoSpaceDE w:val="0"/>
      <w:autoSpaceDN w:val="0"/>
      <w:adjustRightInd w:val="0"/>
    </w:pPr>
  </w:style>
  <w:style w:type="paragraph" w:styleId="af5">
    <w:name w:val="List Paragraph"/>
    <w:basedOn w:val="a"/>
    <w:uiPriority w:val="34"/>
    <w:qFormat/>
    <w:rsid w:val="00D12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rt.volgograd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E5A6E-0A2D-429B-91CC-04CEE836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1443</Words>
  <Characters>9385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10807</CharactersWithSpaces>
  <SharedDoc>false</SharedDoc>
  <HLinks>
    <vt:vector size="18" baseType="variant"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http://urt.volgograd.ru/</vt:lpwstr>
      </vt:variant>
      <vt:variant>
        <vt:lpwstr/>
      </vt:variant>
      <vt:variant>
        <vt:i4>1310720</vt:i4>
      </vt:variant>
      <vt:variant>
        <vt:i4>3</vt:i4>
      </vt:variant>
      <vt:variant>
        <vt:i4>0</vt:i4>
      </vt:variant>
      <vt:variant>
        <vt:i4>5</vt:i4>
      </vt:variant>
      <vt:variant>
        <vt:lpwstr>http://urt.volgograd.ru/</vt:lpwstr>
      </vt:variant>
      <vt:variant>
        <vt:lpwstr/>
      </vt:variant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http://urt.volgograd.ru/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Никулина Татьяна Александровна</dc:creator>
  <cp:lastModifiedBy>Федотова Наталия Анатольевна</cp:lastModifiedBy>
  <cp:revision>3</cp:revision>
  <cp:lastPrinted>2023-12-16T12:16:00Z</cp:lastPrinted>
  <dcterms:created xsi:type="dcterms:W3CDTF">2023-12-17T17:16:00Z</dcterms:created>
  <dcterms:modified xsi:type="dcterms:W3CDTF">2023-12-18T05:47:00Z</dcterms:modified>
</cp:coreProperties>
</file>